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2D8D" w14:textId="6A98713C" w:rsidR="00440FDE" w:rsidRDefault="00604F08">
      <w:pPr>
        <w:spacing w:line="240" w:lineRule="auto"/>
        <w:jc w:val="center"/>
        <w:rPr>
          <w:rFonts w:ascii="Arial" w:eastAsia="Arial" w:hAnsi="Arial" w:cs="Arial"/>
          <w:b/>
          <w:sz w:val="28"/>
          <w:szCs w:val="28"/>
        </w:rPr>
      </w:pPr>
      <w:bookmarkStart w:id="0" w:name="_heading=h.3nmysy19wggn" w:colFirst="0" w:colLast="0"/>
      <w:bookmarkEnd w:id="0"/>
      <w:r>
        <w:rPr>
          <w:rFonts w:ascii="Arial" w:eastAsia="Arial" w:hAnsi="Arial" w:cs="Arial"/>
          <w:b/>
          <w:sz w:val="28"/>
          <w:szCs w:val="28"/>
        </w:rPr>
        <w:t xml:space="preserve">  FULL PAPER TEMPLATE</w:t>
      </w:r>
      <w:bookmarkStart w:id="1" w:name="_heading=h.lsjdnmnz1ls" w:colFirst="0" w:colLast="0"/>
      <w:bookmarkEnd w:id="1"/>
      <w:r w:rsidR="003D0525">
        <w:rPr>
          <w:rFonts w:ascii="Arial" w:eastAsia="Arial" w:hAnsi="Arial" w:cs="Arial"/>
          <w:b/>
          <w:sz w:val="28"/>
          <w:szCs w:val="28"/>
        </w:rPr>
        <w:t xml:space="preserve"> for </w:t>
      </w:r>
      <w:r>
        <w:rPr>
          <w:rFonts w:ascii="Arial" w:eastAsia="Arial" w:hAnsi="Arial" w:cs="Arial"/>
          <w:b/>
          <w:sz w:val="28"/>
          <w:szCs w:val="28"/>
        </w:rPr>
        <w:t xml:space="preserve">Asian Journal of Animal Welfare Ethics and Law (AJAWEL) </w:t>
      </w:r>
      <w:bookmarkStart w:id="2" w:name="_heading=h.xmvsbfraohrl" w:colFirst="0" w:colLast="0"/>
      <w:bookmarkEnd w:id="2"/>
    </w:p>
    <w:p w14:paraId="29004D0F" w14:textId="77777777" w:rsidR="003D0525" w:rsidRDefault="003D0525">
      <w:pPr>
        <w:spacing w:line="240" w:lineRule="auto"/>
        <w:jc w:val="center"/>
        <w:rPr>
          <w:rFonts w:ascii="Arial" w:eastAsia="Arial" w:hAnsi="Arial" w:cs="Arial"/>
          <w:b/>
          <w:sz w:val="28"/>
          <w:szCs w:val="28"/>
        </w:rPr>
      </w:pPr>
    </w:p>
    <w:p w14:paraId="0B5D2D97" w14:textId="19668391" w:rsidR="00440FDE" w:rsidRPr="003D0525" w:rsidRDefault="00604F08" w:rsidP="003D0525">
      <w:pPr>
        <w:numPr>
          <w:ilvl w:val="0"/>
          <w:numId w:val="1"/>
        </w:numPr>
        <w:spacing w:after="568" w:line="240" w:lineRule="auto"/>
        <w:rPr>
          <w:rFonts w:ascii="Arial" w:eastAsia="Arial" w:hAnsi="Arial" w:cs="Arial"/>
        </w:rPr>
      </w:pPr>
      <w:bookmarkStart w:id="3" w:name="_heading=h.xcmug85ha0wx" w:colFirst="0" w:colLast="0"/>
      <w:bookmarkEnd w:id="3"/>
      <w:r>
        <w:rPr>
          <w:rFonts w:ascii="Arial" w:eastAsia="Arial" w:hAnsi="Arial" w:cs="Arial"/>
          <w:b/>
          <w:sz w:val="28"/>
          <w:szCs w:val="28"/>
        </w:rPr>
        <w:t xml:space="preserve">Writing Guidelines </w:t>
      </w:r>
      <w:bookmarkStart w:id="4" w:name="_heading=h.pywt5j3caxkr" w:colFirst="0" w:colLast="0"/>
      <w:bookmarkStart w:id="5" w:name="_heading=h.i54wj3fmkeq0" w:colFirst="0" w:colLast="0"/>
      <w:bookmarkStart w:id="6" w:name="_heading=h.nbv03k33ruru" w:colFirst="0" w:colLast="0"/>
      <w:bookmarkStart w:id="7" w:name="_heading=h.li0xznvdz63y" w:colFirst="0" w:colLast="0"/>
      <w:bookmarkEnd w:id="4"/>
      <w:bookmarkEnd w:id="5"/>
      <w:bookmarkEnd w:id="6"/>
      <w:bookmarkEnd w:id="7"/>
    </w:p>
    <w:p w14:paraId="4C95F2D3" w14:textId="0FA345BF" w:rsidR="00141D49" w:rsidRPr="00141D49" w:rsidRDefault="003D1D32" w:rsidP="00141D49">
      <w:pPr>
        <w:shd w:val="clear" w:color="auto" w:fill="FFFFFF"/>
        <w:spacing w:line="240" w:lineRule="auto"/>
        <w:rPr>
          <w:rFonts w:ascii="Arial" w:eastAsia="Arial" w:hAnsi="Arial" w:cs="Arial"/>
          <w:bCs/>
          <w:sz w:val="24"/>
          <w:szCs w:val="24"/>
        </w:rPr>
      </w:pPr>
      <w:r>
        <w:rPr>
          <w:rFonts w:ascii="Arial" w:eastAsia="Arial" w:hAnsi="Arial" w:cs="Arial"/>
          <w:bCs/>
          <w:sz w:val="24"/>
          <w:szCs w:val="24"/>
        </w:rPr>
        <w:t>In general, the m</w:t>
      </w:r>
      <w:r w:rsidR="00141D49" w:rsidRPr="00141D49">
        <w:rPr>
          <w:rFonts w:ascii="Arial" w:eastAsia="Arial" w:hAnsi="Arial" w:cs="Arial"/>
          <w:bCs/>
          <w:sz w:val="24"/>
          <w:szCs w:val="24"/>
        </w:rPr>
        <w:t xml:space="preserve">anuscripts must be written in English using standard scientific conventions. The </w:t>
      </w:r>
      <w:r w:rsidR="00141D49" w:rsidRPr="00FD49C6">
        <w:rPr>
          <w:rFonts w:ascii="Arial" w:eastAsia="Arial" w:hAnsi="Arial" w:cs="Arial"/>
          <w:b/>
          <w:sz w:val="24"/>
          <w:szCs w:val="24"/>
        </w:rPr>
        <w:t>title</w:t>
      </w:r>
      <w:r w:rsidR="00141D49" w:rsidRPr="00141D49">
        <w:rPr>
          <w:rFonts w:ascii="Arial" w:eastAsia="Arial" w:hAnsi="Arial" w:cs="Arial"/>
          <w:bCs/>
          <w:sz w:val="24"/>
          <w:szCs w:val="24"/>
        </w:rPr>
        <w:t xml:space="preserve"> must be concise and informative, may contain up to 14 words, and each word must be capitalized, formatted in Maiandra GD (14 pt, bold, centered). The </w:t>
      </w:r>
      <w:r w:rsidR="00141D49" w:rsidRPr="00FD49C6">
        <w:rPr>
          <w:rFonts w:ascii="Arial" w:eastAsia="Arial" w:hAnsi="Arial" w:cs="Arial"/>
          <w:b/>
          <w:sz w:val="24"/>
          <w:szCs w:val="24"/>
        </w:rPr>
        <w:t>abstract</w:t>
      </w:r>
      <w:r w:rsidR="00141D49" w:rsidRPr="00141D49">
        <w:rPr>
          <w:rFonts w:ascii="Arial" w:eastAsia="Arial" w:hAnsi="Arial" w:cs="Arial"/>
          <w:bCs/>
          <w:sz w:val="24"/>
          <w:szCs w:val="24"/>
        </w:rPr>
        <w:t xml:space="preserve"> should use Maiandra GD (10 pt, single-spaced) and follow the maximum word count specified for each manuscript type.</w:t>
      </w:r>
      <w:r>
        <w:rPr>
          <w:rFonts w:ascii="Arial" w:eastAsia="Arial" w:hAnsi="Arial" w:cs="Arial"/>
          <w:bCs/>
          <w:sz w:val="24"/>
          <w:szCs w:val="24"/>
        </w:rPr>
        <w:t xml:space="preserve"> </w:t>
      </w:r>
      <w:r w:rsidR="00141D49" w:rsidRPr="00FD49C6">
        <w:rPr>
          <w:rFonts w:ascii="Arial" w:eastAsia="Arial" w:hAnsi="Arial" w:cs="Arial"/>
          <w:b/>
          <w:sz w:val="24"/>
          <w:szCs w:val="24"/>
        </w:rPr>
        <w:t>Keywords</w:t>
      </w:r>
      <w:r w:rsidR="00141D49" w:rsidRPr="00141D49">
        <w:rPr>
          <w:rFonts w:ascii="Arial" w:eastAsia="Arial" w:hAnsi="Arial" w:cs="Arial"/>
          <w:bCs/>
          <w:sz w:val="24"/>
          <w:szCs w:val="24"/>
        </w:rPr>
        <w:t xml:space="preserve"> should use Maiandra GD (10 pt, italic) and include 4–5 terms, with the most significant keyword listed first.</w:t>
      </w:r>
    </w:p>
    <w:p w14:paraId="2F9161D1" w14:textId="77777777" w:rsidR="00141D49" w:rsidRPr="00141D49" w:rsidRDefault="00141D49" w:rsidP="00141D49">
      <w:pPr>
        <w:shd w:val="clear" w:color="auto" w:fill="FFFFFF"/>
        <w:spacing w:line="240" w:lineRule="auto"/>
        <w:rPr>
          <w:rFonts w:ascii="Arial" w:eastAsia="Arial" w:hAnsi="Arial" w:cs="Arial"/>
          <w:bCs/>
          <w:sz w:val="24"/>
          <w:szCs w:val="24"/>
        </w:rPr>
      </w:pPr>
    </w:p>
    <w:p w14:paraId="46B723D2" w14:textId="399DEC71" w:rsidR="00717D94" w:rsidRPr="00141D49" w:rsidRDefault="00141D49" w:rsidP="00141D49">
      <w:pPr>
        <w:shd w:val="clear" w:color="auto" w:fill="FFFFFF"/>
        <w:spacing w:line="240" w:lineRule="auto"/>
        <w:rPr>
          <w:rFonts w:ascii="Arial" w:eastAsia="Arial" w:hAnsi="Arial" w:cs="Arial"/>
          <w:bCs/>
          <w:sz w:val="24"/>
          <w:szCs w:val="24"/>
        </w:rPr>
      </w:pPr>
      <w:r w:rsidRPr="00141D49">
        <w:rPr>
          <w:rFonts w:ascii="Arial" w:eastAsia="Arial" w:hAnsi="Arial" w:cs="Arial"/>
          <w:bCs/>
          <w:sz w:val="24"/>
          <w:szCs w:val="24"/>
        </w:rPr>
        <w:t xml:space="preserve">The </w:t>
      </w:r>
      <w:r w:rsidRPr="00FD49C6">
        <w:rPr>
          <w:rFonts w:ascii="Arial" w:eastAsia="Arial" w:hAnsi="Arial" w:cs="Arial"/>
          <w:b/>
          <w:sz w:val="24"/>
          <w:szCs w:val="24"/>
        </w:rPr>
        <w:t>main text</w:t>
      </w:r>
      <w:r w:rsidRPr="00141D49">
        <w:rPr>
          <w:rFonts w:ascii="Arial" w:eastAsia="Arial" w:hAnsi="Arial" w:cs="Arial"/>
          <w:bCs/>
          <w:sz w:val="24"/>
          <w:szCs w:val="24"/>
        </w:rPr>
        <w:t xml:space="preserve"> must be double-spaced, justified, and written in Maiandra GD (11 pt), except for tables and figure captions. A single line space should separate each paragraph and section. Line numbers should be activated to assist the review process.</w:t>
      </w:r>
      <w:r w:rsidR="00F446E8">
        <w:rPr>
          <w:rFonts w:ascii="Arial" w:eastAsia="Arial" w:hAnsi="Arial" w:cs="Arial"/>
          <w:bCs/>
          <w:sz w:val="24"/>
          <w:szCs w:val="24"/>
        </w:rPr>
        <w:t xml:space="preserve"> If needed, s</w:t>
      </w:r>
      <w:r w:rsidRPr="00141D49">
        <w:rPr>
          <w:rFonts w:ascii="Arial" w:eastAsia="Arial" w:hAnsi="Arial" w:cs="Arial"/>
          <w:bCs/>
          <w:sz w:val="24"/>
          <w:szCs w:val="24"/>
        </w:rPr>
        <w:t>ubchapters should be formatted in Maiandra GD (11 pt, bold, left-aligned), while sub-subchapters should use Maiandra GD (11 pt, italic, left-aligned).</w:t>
      </w:r>
      <w:r w:rsidR="00717D94">
        <w:rPr>
          <w:rFonts w:ascii="Arial" w:eastAsia="Arial" w:hAnsi="Arial" w:cs="Arial"/>
          <w:bCs/>
          <w:sz w:val="24"/>
          <w:szCs w:val="24"/>
        </w:rPr>
        <w:t xml:space="preserve"> </w:t>
      </w:r>
      <w:r w:rsidR="00717D94" w:rsidRPr="00985049">
        <w:rPr>
          <w:rFonts w:ascii="Arial" w:eastAsia="Arial" w:hAnsi="Arial" w:cs="Arial"/>
          <w:b/>
          <w:sz w:val="24"/>
          <w:szCs w:val="24"/>
        </w:rPr>
        <w:t>References</w:t>
      </w:r>
      <w:r w:rsidR="00717D94" w:rsidRPr="00717D94">
        <w:rPr>
          <w:rFonts w:ascii="Arial" w:eastAsia="Arial" w:hAnsi="Arial" w:cs="Arial"/>
          <w:bCs/>
          <w:sz w:val="24"/>
          <w:szCs w:val="24"/>
        </w:rPr>
        <w:t xml:space="preserve"> must follow APA style and should be listed alphabetically without numbering. Journal titles should follow standard international abbreviations. Authors should include around 30 references, mostly from literature published within the last 5–10 years. No more than 20% of the total references should be books</w:t>
      </w:r>
      <w:r w:rsidR="00FD49C6">
        <w:rPr>
          <w:rFonts w:ascii="Arial" w:eastAsia="Arial" w:hAnsi="Arial" w:cs="Arial"/>
          <w:bCs/>
          <w:sz w:val="24"/>
          <w:szCs w:val="24"/>
        </w:rPr>
        <w:t>.</w:t>
      </w:r>
    </w:p>
    <w:p w14:paraId="163A2ECA" w14:textId="77777777" w:rsidR="00141D49" w:rsidRPr="00141D49" w:rsidRDefault="00141D49" w:rsidP="00141D49">
      <w:pPr>
        <w:shd w:val="clear" w:color="auto" w:fill="FFFFFF"/>
        <w:spacing w:line="240" w:lineRule="auto"/>
        <w:rPr>
          <w:rFonts w:ascii="Arial" w:eastAsia="Arial" w:hAnsi="Arial" w:cs="Arial"/>
          <w:bCs/>
          <w:sz w:val="24"/>
          <w:szCs w:val="24"/>
        </w:rPr>
      </w:pPr>
    </w:p>
    <w:p w14:paraId="2A9EB632" w14:textId="77777777" w:rsidR="003D1D32" w:rsidRDefault="00141D49" w:rsidP="00141D49">
      <w:pPr>
        <w:shd w:val="clear" w:color="auto" w:fill="FFFFFF"/>
        <w:spacing w:line="240" w:lineRule="auto"/>
        <w:rPr>
          <w:rFonts w:ascii="Arial" w:eastAsia="Arial" w:hAnsi="Arial" w:cs="Arial"/>
          <w:bCs/>
          <w:sz w:val="24"/>
          <w:szCs w:val="24"/>
        </w:rPr>
      </w:pPr>
      <w:r w:rsidRPr="00141D49">
        <w:rPr>
          <w:rFonts w:ascii="Arial" w:eastAsia="Arial" w:hAnsi="Arial" w:cs="Arial"/>
          <w:bCs/>
          <w:sz w:val="24"/>
          <w:szCs w:val="24"/>
        </w:rPr>
        <w:t>Each manuscript type has its own recommended word limit (excluding tables and references). Authors are encouraged to follow these limits to maintain clarity and focus; however, slightly longer submissions may be considered if the content is concise and well-justified.</w:t>
      </w:r>
    </w:p>
    <w:p w14:paraId="5F4BA646" w14:textId="77777777" w:rsidR="003D1D32" w:rsidRDefault="003D1D32" w:rsidP="00141D49">
      <w:pPr>
        <w:shd w:val="clear" w:color="auto" w:fill="FFFFFF"/>
        <w:spacing w:line="240" w:lineRule="auto"/>
        <w:rPr>
          <w:rFonts w:ascii="Arial" w:eastAsia="Arial" w:hAnsi="Arial" w:cs="Arial"/>
          <w:bCs/>
          <w:sz w:val="24"/>
          <w:szCs w:val="24"/>
        </w:rPr>
      </w:pPr>
    </w:p>
    <w:p w14:paraId="249769C7" w14:textId="25C05A0F" w:rsidR="00BD72A6" w:rsidRPr="00BD72A6" w:rsidRDefault="00BD72A6" w:rsidP="00141D49">
      <w:pPr>
        <w:shd w:val="clear" w:color="auto" w:fill="FFFFFF"/>
        <w:spacing w:line="240" w:lineRule="auto"/>
        <w:rPr>
          <w:rFonts w:ascii="Arial" w:eastAsia="Arial" w:hAnsi="Arial" w:cs="Arial"/>
          <w:bCs/>
          <w:sz w:val="24"/>
          <w:szCs w:val="24"/>
        </w:rPr>
      </w:pPr>
      <w:r w:rsidRPr="00BD72A6">
        <w:rPr>
          <w:rFonts w:ascii="Arial" w:eastAsia="Arial" w:hAnsi="Arial" w:cs="Arial"/>
          <w:bCs/>
          <w:sz w:val="24"/>
          <w:szCs w:val="24"/>
        </w:rPr>
        <w:t>Before preparing a submission, authors are encouraged to review the journal’s scope and manuscript requirements. AJAWEL accepts four types of manuscripts: Original Research Articles, Short Communications, Case Reports, and Review Articles.</w:t>
      </w:r>
    </w:p>
    <w:p w14:paraId="061FB700" w14:textId="77777777" w:rsidR="00BD72A6" w:rsidRDefault="00BD72A6">
      <w:pPr>
        <w:shd w:val="clear" w:color="auto" w:fill="FFFFFF"/>
        <w:spacing w:line="240" w:lineRule="auto"/>
        <w:rPr>
          <w:rFonts w:ascii="Arial" w:eastAsia="Arial" w:hAnsi="Arial" w:cs="Arial"/>
          <w:b/>
          <w:sz w:val="24"/>
          <w:szCs w:val="24"/>
        </w:rPr>
      </w:pPr>
    </w:p>
    <w:p w14:paraId="20501658" w14:textId="77777777" w:rsidR="00920316" w:rsidRDefault="00920316">
      <w:pPr>
        <w:spacing w:after="200" w:line="276" w:lineRule="auto"/>
        <w:ind w:left="0" w:right="0"/>
        <w:jc w:val="left"/>
        <w:rPr>
          <w:rFonts w:ascii="Arial" w:eastAsia="Arial" w:hAnsi="Arial" w:cs="Arial"/>
          <w:b/>
          <w:sz w:val="24"/>
          <w:szCs w:val="24"/>
        </w:rPr>
      </w:pPr>
      <w:r>
        <w:rPr>
          <w:rFonts w:ascii="Arial" w:eastAsia="Arial" w:hAnsi="Arial" w:cs="Arial"/>
          <w:b/>
          <w:sz w:val="24"/>
          <w:szCs w:val="24"/>
        </w:rPr>
        <w:br w:type="page"/>
      </w:r>
    </w:p>
    <w:p w14:paraId="0B5D2D9B" w14:textId="1DD21A85" w:rsidR="00440FDE" w:rsidRPr="00F27E65" w:rsidRDefault="00604F08">
      <w:pPr>
        <w:shd w:val="clear" w:color="auto" w:fill="FFFFFF"/>
        <w:spacing w:line="240" w:lineRule="auto"/>
        <w:rPr>
          <w:rFonts w:ascii="Arial" w:eastAsia="Arial" w:hAnsi="Arial" w:cs="Arial"/>
          <w:b/>
          <w:sz w:val="24"/>
          <w:szCs w:val="24"/>
        </w:rPr>
      </w:pPr>
      <w:r w:rsidRPr="00F27E65">
        <w:rPr>
          <w:rFonts w:ascii="Arial" w:eastAsia="Arial" w:hAnsi="Arial" w:cs="Arial"/>
          <w:b/>
          <w:sz w:val="24"/>
          <w:szCs w:val="24"/>
        </w:rPr>
        <w:lastRenderedPageBreak/>
        <w:t>1.</w:t>
      </w:r>
      <w:r w:rsidR="00537277" w:rsidRPr="00F27E65">
        <w:rPr>
          <w:rFonts w:ascii="Arial" w:eastAsia="Arial" w:hAnsi="Arial" w:cs="Arial"/>
          <w:b/>
          <w:sz w:val="24"/>
          <w:szCs w:val="24"/>
        </w:rPr>
        <w:t xml:space="preserve"> </w:t>
      </w:r>
      <w:r w:rsidRPr="00F27E65">
        <w:rPr>
          <w:rFonts w:ascii="Arial" w:eastAsia="Arial" w:hAnsi="Arial" w:cs="Arial"/>
          <w:b/>
          <w:sz w:val="24"/>
          <w:szCs w:val="24"/>
        </w:rPr>
        <w:t xml:space="preserve">Original </w:t>
      </w:r>
      <w:r w:rsidR="0011056B" w:rsidRPr="00F27E65">
        <w:rPr>
          <w:rFonts w:ascii="Arial" w:eastAsia="Arial" w:hAnsi="Arial" w:cs="Arial"/>
          <w:b/>
          <w:sz w:val="24"/>
          <w:szCs w:val="24"/>
        </w:rPr>
        <w:t xml:space="preserve">Research </w:t>
      </w:r>
      <w:r w:rsidRPr="00F27E65">
        <w:rPr>
          <w:rFonts w:ascii="Arial" w:eastAsia="Arial" w:hAnsi="Arial" w:cs="Arial"/>
          <w:b/>
          <w:sz w:val="24"/>
          <w:szCs w:val="24"/>
        </w:rPr>
        <w:t>Articles</w:t>
      </w:r>
      <w:r w:rsidR="009272B1" w:rsidRPr="00F27E65">
        <w:rPr>
          <w:rFonts w:ascii="Arial" w:eastAsia="Arial" w:hAnsi="Arial" w:cs="Arial"/>
          <w:b/>
          <w:sz w:val="24"/>
          <w:szCs w:val="24"/>
        </w:rPr>
        <w:t xml:space="preserve"> </w:t>
      </w:r>
      <w:r w:rsidR="0055605C" w:rsidRPr="00F27E65">
        <w:rPr>
          <w:rFonts w:ascii="Arial" w:eastAsia="Arial" w:hAnsi="Arial" w:cs="Arial"/>
          <w:b/>
          <w:sz w:val="24"/>
          <w:szCs w:val="24"/>
        </w:rPr>
        <w:t>(</w:t>
      </w:r>
      <w:r w:rsidR="00825096" w:rsidRPr="00F27E65">
        <w:rPr>
          <w:rFonts w:ascii="Arial" w:eastAsia="Arial" w:hAnsi="Arial" w:cs="Arial"/>
          <w:b/>
        </w:rPr>
        <w:t>5000 words</w:t>
      </w:r>
      <w:r w:rsidR="00F961B0" w:rsidRPr="00F27E65">
        <w:rPr>
          <w:rFonts w:ascii="Arial" w:eastAsia="Arial" w:hAnsi="Arial" w:cs="Arial"/>
          <w:b/>
        </w:rPr>
        <w:t>)</w:t>
      </w:r>
    </w:p>
    <w:p w14:paraId="0B5D2D9C" w14:textId="77777777" w:rsidR="00440FDE" w:rsidRDefault="00440FDE">
      <w:pPr>
        <w:shd w:val="clear" w:color="auto" w:fill="FFFFFF"/>
        <w:spacing w:line="240" w:lineRule="auto"/>
        <w:rPr>
          <w:rFonts w:ascii="Arial" w:eastAsia="Arial" w:hAnsi="Arial" w:cs="Arial"/>
        </w:rPr>
      </w:pPr>
      <w:bookmarkStart w:id="8" w:name="_heading=h.iw9bytlhhsql" w:colFirst="0" w:colLast="0"/>
      <w:bookmarkEnd w:id="8"/>
    </w:p>
    <w:p w14:paraId="0B5D2D9D" w14:textId="60159EE0" w:rsidR="00440FDE" w:rsidRDefault="00604F08">
      <w:pPr>
        <w:shd w:val="clear" w:color="auto" w:fill="FFFFFF"/>
        <w:spacing w:line="240" w:lineRule="auto"/>
        <w:rPr>
          <w:rFonts w:ascii="Arial" w:eastAsia="Arial" w:hAnsi="Arial" w:cs="Arial"/>
        </w:rPr>
      </w:pPr>
      <w:r>
        <w:rPr>
          <w:rFonts w:ascii="Arial" w:eastAsia="Arial" w:hAnsi="Arial" w:cs="Arial"/>
        </w:rPr>
        <w:t xml:space="preserve">The manuscripts are arranged according to </w:t>
      </w:r>
      <w:r w:rsidR="00551AAD">
        <w:rPr>
          <w:rFonts w:ascii="Arial" w:eastAsia="Arial" w:hAnsi="Arial" w:cs="Arial"/>
        </w:rPr>
        <w:t xml:space="preserve">the </w:t>
      </w:r>
      <w:r w:rsidR="005E2971">
        <w:rPr>
          <w:rFonts w:ascii="Arial" w:eastAsia="Arial" w:hAnsi="Arial" w:cs="Arial"/>
        </w:rPr>
        <w:t>AJAWEL</w:t>
      </w:r>
      <w:r>
        <w:rPr>
          <w:rFonts w:ascii="Arial" w:eastAsia="Arial" w:hAnsi="Arial" w:cs="Arial"/>
        </w:rPr>
        <w:t xml:space="preserve"> format in the following order:</w:t>
      </w:r>
    </w:p>
    <w:p w14:paraId="4DAAD5BE" w14:textId="77777777" w:rsidR="00C70BB4" w:rsidRDefault="00604F08" w:rsidP="00F27E65">
      <w:pPr>
        <w:numPr>
          <w:ilvl w:val="0"/>
          <w:numId w:val="3"/>
        </w:numPr>
        <w:shd w:val="clear" w:color="auto" w:fill="FFFFFF"/>
        <w:spacing w:line="240" w:lineRule="auto"/>
        <w:ind w:left="709"/>
        <w:rPr>
          <w:rFonts w:ascii="Arial" w:eastAsia="Arial" w:hAnsi="Arial" w:cs="Arial"/>
        </w:rPr>
      </w:pPr>
      <w:r>
        <w:rPr>
          <w:rFonts w:ascii="Arial" w:eastAsia="Arial" w:hAnsi="Arial" w:cs="Arial"/>
          <w:b/>
        </w:rPr>
        <w:t xml:space="preserve">Title: </w:t>
      </w:r>
      <w:r>
        <w:rPr>
          <w:rFonts w:ascii="Arial" w:eastAsia="Arial" w:hAnsi="Arial" w:cs="Arial"/>
        </w:rPr>
        <w:t>Must be concise and informative, written in English. The title is no more than 14 words.</w:t>
      </w:r>
    </w:p>
    <w:p w14:paraId="0B6DB205" w14:textId="77777777" w:rsidR="00C70BB4" w:rsidRDefault="008F1D4E" w:rsidP="00F27E65">
      <w:pPr>
        <w:numPr>
          <w:ilvl w:val="0"/>
          <w:numId w:val="3"/>
        </w:numPr>
        <w:shd w:val="clear" w:color="auto" w:fill="FFFFFF"/>
        <w:spacing w:line="240" w:lineRule="auto"/>
        <w:ind w:left="709"/>
        <w:rPr>
          <w:rFonts w:ascii="Arial" w:eastAsia="Arial" w:hAnsi="Arial" w:cs="Arial"/>
        </w:rPr>
      </w:pPr>
      <w:r w:rsidRPr="00C70BB4">
        <w:rPr>
          <w:rFonts w:ascii="Arial" w:eastAsia="Arial" w:hAnsi="Arial" w:cs="Arial"/>
          <w:b/>
        </w:rPr>
        <w:t>Abstract</w:t>
      </w:r>
      <w:bookmarkStart w:id="9" w:name="_heading=h.3npxy72kq08a" w:colFirst="0" w:colLast="0"/>
      <w:bookmarkEnd w:id="9"/>
      <w:r w:rsidR="00C70BB4" w:rsidRPr="00C70BB4">
        <w:rPr>
          <w:rFonts w:ascii="Arial" w:eastAsia="Arial" w:hAnsi="Arial" w:cs="Arial"/>
          <w:b/>
        </w:rPr>
        <w:t xml:space="preserve">: </w:t>
      </w:r>
      <w:r w:rsidRPr="00C70BB4">
        <w:rPr>
          <w:rFonts w:ascii="Arial" w:eastAsia="Arial" w:hAnsi="Arial" w:cs="Arial"/>
        </w:rPr>
        <w:t xml:space="preserve">The abstract must be written in Maiandra GD, font size 10, single-spaced, with a maximum length of 300 words. It must provide a concise overview of the study that can stand alone without referencing the main text. Start by outlining the study background and main objective or hypothesis, including relevant previous work when needed. Briefly describe the essential methods, including study design, analytical approach, and key outcomes. </w:t>
      </w:r>
      <w:r w:rsidR="00751D48" w:rsidRPr="00C70BB4">
        <w:rPr>
          <w:rFonts w:ascii="Arial" w:eastAsia="Arial" w:hAnsi="Arial" w:cs="Arial"/>
        </w:rPr>
        <w:t>Summarize the main results, highlighting key findings, statistical significance, and any relevant adverse events, followed by a brief discussion connecting the findings to the underlying theory.</w:t>
      </w:r>
      <w:r w:rsidRPr="00C70BB4">
        <w:rPr>
          <w:rFonts w:ascii="Arial" w:eastAsia="Arial" w:hAnsi="Arial" w:cs="Arial"/>
        </w:rPr>
        <w:t xml:space="preserve"> </w:t>
      </w:r>
      <w:r w:rsidR="00224C6A" w:rsidRPr="00C70BB4">
        <w:rPr>
          <w:rFonts w:ascii="Arial" w:eastAsia="Arial" w:hAnsi="Arial" w:cs="Arial"/>
        </w:rPr>
        <w:t>Conclude with 1–2 sentences emphasizing the main implications of the study.</w:t>
      </w:r>
      <w:r w:rsidRPr="00C70BB4">
        <w:rPr>
          <w:rFonts w:ascii="Arial" w:eastAsia="Arial" w:hAnsi="Arial" w:cs="Arial"/>
        </w:rPr>
        <w:t xml:space="preserve"> References and non-standard abbreviations should be avoided; essential abbreviations must be defined at first mention.</w:t>
      </w:r>
    </w:p>
    <w:p w14:paraId="692F907A" w14:textId="2468171A" w:rsidR="00C70BB4" w:rsidRPr="008D25ED" w:rsidRDefault="008F1D4E" w:rsidP="00F27E65">
      <w:pPr>
        <w:numPr>
          <w:ilvl w:val="0"/>
          <w:numId w:val="3"/>
        </w:numPr>
        <w:shd w:val="clear" w:color="auto" w:fill="FFFFFF"/>
        <w:spacing w:line="240" w:lineRule="auto"/>
        <w:ind w:left="709"/>
        <w:rPr>
          <w:rFonts w:ascii="Arial" w:eastAsia="Arial" w:hAnsi="Arial" w:cs="Arial"/>
          <w:iCs/>
        </w:rPr>
      </w:pPr>
      <w:r w:rsidRPr="008D25ED">
        <w:rPr>
          <w:rFonts w:ascii="Arial" w:eastAsia="Arial" w:hAnsi="Arial" w:cs="Arial"/>
          <w:b/>
          <w:bCs/>
          <w:iCs/>
        </w:rPr>
        <w:t>Keywords:</w:t>
      </w:r>
      <w:r w:rsidRPr="008D25ED">
        <w:rPr>
          <w:rFonts w:ascii="Arial" w:eastAsia="Arial" w:hAnsi="Arial" w:cs="Arial"/>
          <w:iCs/>
        </w:rPr>
        <w:t xml:space="preserve"> Maiandra GD 10 italic, consist of 4-5 phrases, </w:t>
      </w:r>
      <w:r w:rsidR="008D25ED">
        <w:rPr>
          <w:rFonts w:ascii="Arial" w:eastAsia="Arial" w:hAnsi="Arial" w:cs="Arial"/>
          <w:iCs/>
        </w:rPr>
        <w:t xml:space="preserve">with the </w:t>
      </w:r>
      <w:r w:rsidRPr="008D25ED">
        <w:rPr>
          <w:rFonts w:ascii="Arial" w:eastAsia="Arial" w:hAnsi="Arial" w:cs="Arial"/>
          <w:iCs/>
        </w:rPr>
        <w:t>first keyword being the most important</w:t>
      </w:r>
      <w:bookmarkStart w:id="10" w:name="_heading=h.6i790gi6r5jk" w:colFirst="0" w:colLast="0"/>
      <w:bookmarkEnd w:id="10"/>
    </w:p>
    <w:p w14:paraId="17C66B32" w14:textId="5559967E" w:rsidR="00847BE8" w:rsidRPr="00847BE8" w:rsidRDefault="00847BE8" w:rsidP="00847BE8">
      <w:pPr>
        <w:numPr>
          <w:ilvl w:val="0"/>
          <w:numId w:val="3"/>
        </w:numPr>
        <w:shd w:val="clear" w:color="auto" w:fill="FFFFFF"/>
        <w:spacing w:line="240" w:lineRule="auto"/>
        <w:ind w:left="709"/>
        <w:rPr>
          <w:rFonts w:ascii="Arial" w:eastAsia="Arial" w:hAnsi="Arial" w:cs="Arial"/>
          <w:bCs/>
        </w:rPr>
      </w:pPr>
      <w:r w:rsidRPr="00847BE8">
        <w:rPr>
          <w:rFonts w:ascii="Arial" w:eastAsia="Arial" w:hAnsi="Arial" w:cs="Arial"/>
          <w:b/>
        </w:rPr>
        <w:t>Introduction:</w:t>
      </w:r>
      <w:r w:rsidRPr="00847BE8">
        <w:rPr>
          <w:rFonts w:ascii="Arial" w:eastAsia="Arial" w:hAnsi="Arial" w:cs="Arial"/>
          <w:bCs/>
        </w:rPr>
        <w:t xml:space="preserve"> Presents the study background, highlighting its significance, purpose, and the expected contribution or implications of the research.</w:t>
      </w:r>
    </w:p>
    <w:p w14:paraId="6E08C68F" w14:textId="777940DD" w:rsidR="00847BE8" w:rsidRPr="00847BE8" w:rsidRDefault="00847BE8" w:rsidP="00847BE8">
      <w:pPr>
        <w:numPr>
          <w:ilvl w:val="0"/>
          <w:numId w:val="3"/>
        </w:numPr>
        <w:shd w:val="clear" w:color="auto" w:fill="FFFFFF"/>
        <w:spacing w:line="240" w:lineRule="auto"/>
        <w:ind w:left="709"/>
        <w:rPr>
          <w:rFonts w:ascii="Arial" w:eastAsia="Arial" w:hAnsi="Arial" w:cs="Arial"/>
          <w:bCs/>
        </w:rPr>
      </w:pPr>
      <w:r w:rsidRPr="00847BE8">
        <w:rPr>
          <w:rFonts w:ascii="Arial" w:eastAsia="Arial" w:hAnsi="Arial" w:cs="Arial"/>
          <w:b/>
        </w:rPr>
        <w:t>Materials and Methods:</w:t>
      </w:r>
      <w:r w:rsidRPr="00847BE8">
        <w:rPr>
          <w:rFonts w:ascii="Arial" w:eastAsia="Arial" w:hAnsi="Arial" w:cs="Arial"/>
          <w:bCs/>
        </w:rPr>
        <w:t xml:space="preserve"> Written without additional subheadings. </w:t>
      </w:r>
      <w:r w:rsidR="00387B71" w:rsidRPr="00387B71">
        <w:rPr>
          <w:rFonts w:ascii="Arial" w:eastAsia="Arial" w:hAnsi="Arial" w:cs="Arial"/>
          <w:bCs/>
        </w:rPr>
        <w:t>This section should clearly describe the methods used in the study so that readers can understand and, when relevant, replicate the procedures.</w:t>
      </w:r>
      <w:r w:rsidR="006A0BA7">
        <w:rPr>
          <w:rFonts w:ascii="Arial" w:eastAsia="Arial" w:hAnsi="Arial" w:cs="Arial"/>
          <w:bCs/>
        </w:rPr>
        <w:t xml:space="preserve"> </w:t>
      </w:r>
      <w:r w:rsidR="00FA3D2C" w:rsidRPr="00FA3D2C">
        <w:rPr>
          <w:rFonts w:ascii="Arial" w:eastAsia="Arial" w:hAnsi="Arial" w:cs="Arial"/>
          <w:bCs/>
        </w:rPr>
        <w:t>Authors are encouraged to describe the essential materials, instruments, or data sources used, along with a concise outline of the procedures, analytical approaches, and criteria applied in the study. Previously published methods should be cited appropriately, with only relevant modifications described.</w:t>
      </w:r>
    </w:p>
    <w:p w14:paraId="2C1F7429" w14:textId="35600F3D" w:rsidR="00847BE8" w:rsidRPr="00847BE8" w:rsidRDefault="00847BE8" w:rsidP="00847BE8">
      <w:pPr>
        <w:numPr>
          <w:ilvl w:val="0"/>
          <w:numId w:val="3"/>
        </w:numPr>
        <w:shd w:val="clear" w:color="auto" w:fill="FFFFFF"/>
        <w:spacing w:line="240" w:lineRule="auto"/>
        <w:ind w:left="709"/>
        <w:rPr>
          <w:rFonts w:ascii="Arial" w:eastAsia="Arial" w:hAnsi="Arial" w:cs="Arial"/>
          <w:bCs/>
        </w:rPr>
      </w:pPr>
      <w:r w:rsidRPr="00847BE8">
        <w:rPr>
          <w:rFonts w:ascii="Arial" w:eastAsia="Arial" w:hAnsi="Arial" w:cs="Arial"/>
          <w:b/>
        </w:rPr>
        <w:t>Results and Discussion:</w:t>
      </w:r>
      <w:r w:rsidRPr="00847BE8">
        <w:rPr>
          <w:rFonts w:ascii="Arial" w:eastAsia="Arial" w:hAnsi="Arial" w:cs="Arial"/>
          <w:bCs/>
        </w:rPr>
        <w:t xml:space="preserve"> Provides </w:t>
      </w:r>
      <w:r w:rsidR="00C658DD">
        <w:rPr>
          <w:rFonts w:ascii="Arial" w:eastAsia="Arial" w:hAnsi="Arial" w:cs="Arial"/>
          <w:bCs/>
        </w:rPr>
        <w:t xml:space="preserve">a </w:t>
      </w:r>
      <w:r w:rsidRPr="00847BE8">
        <w:rPr>
          <w:rFonts w:ascii="Arial" w:eastAsia="Arial" w:hAnsi="Arial" w:cs="Arial"/>
          <w:bCs/>
        </w:rPr>
        <w:t>detailed and clear presentation of the findings, accompanied by an interpretation of the results in relation to relevant theories or prior studies. The final paragraph should summarize the key insights emerging from the analysis.</w:t>
      </w:r>
    </w:p>
    <w:p w14:paraId="7912CB77" w14:textId="77777777" w:rsidR="00CE2869" w:rsidRDefault="00847BE8" w:rsidP="00847BE8">
      <w:pPr>
        <w:numPr>
          <w:ilvl w:val="0"/>
          <w:numId w:val="3"/>
        </w:numPr>
        <w:shd w:val="clear" w:color="auto" w:fill="FFFFFF"/>
        <w:spacing w:line="240" w:lineRule="auto"/>
        <w:ind w:left="709"/>
        <w:rPr>
          <w:rFonts w:ascii="Arial" w:eastAsia="Arial" w:hAnsi="Arial" w:cs="Arial"/>
          <w:bCs/>
        </w:rPr>
      </w:pPr>
      <w:r w:rsidRPr="00847BE8">
        <w:rPr>
          <w:rFonts w:ascii="Arial" w:eastAsia="Arial" w:hAnsi="Arial" w:cs="Arial"/>
          <w:b/>
        </w:rPr>
        <w:t>Acknowledgments:</w:t>
      </w:r>
      <w:r w:rsidRPr="00847BE8">
        <w:rPr>
          <w:rFonts w:ascii="Arial" w:eastAsia="Arial" w:hAnsi="Arial" w:cs="Arial"/>
          <w:bCs/>
        </w:rPr>
        <w:t xml:space="preserve"> If necessary, this section may include institutions or individuals who provided substantive assistance during the research. </w:t>
      </w:r>
    </w:p>
    <w:p w14:paraId="0B5D2DA9" w14:textId="036DA742" w:rsidR="00440FDE" w:rsidRPr="003A2DB5" w:rsidRDefault="00A126AA" w:rsidP="003A2DB5">
      <w:pPr>
        <w:numPr>
          <w:ilvl w:val="0"/>
          <w:numId w:val="3"/>
        </w:numPr>
        <w:shd w:val="clear" w:color="auto" w:fill="FFFFFF"/>
        <w:spacing w:line="240" w:lineRule="auto"/>
        <w:ind w:left="709"/>
        <w:rPr>
          <w:rFonts w:ascii="Arial" w:eastAsia="Arial" w:hAnsi="Arial" w:cs="Arial"/>
          <w:bCs/>
        </w:rPr>
      </w:pPr>
      <w:r w:rsidRPr="00A126AA">
        <w:rPr>
          <w:rFonts w:ascii="Arial" w:eastAsia="Arial" w:hAnsi="Arial" w:cs="Arial"/>
          <w:b/>
        </w:rPr>
        <w:t xml:space="preserve">Declaration of Competing Interest: </w:t>
      </w:r>
      <w:r w:rsidR="00847BE8" w:rsidRPr="00847BE8">
        <w:rPr>
          <w:rFonts w:ascii="Arial" w:eastAsia="Arial" w:hAnsi="Arial" w:cs="Arial"/>
          <w:bCs/>
        </w:rPr>
        <w:t>At the end of the acknowledgment, authors must include the following statement: “The author states that there is no conflict of interest with any parties involved in this research.”</w:t>
      </w:r>
      <w:bookmarkStart w:id="11" w:name="_heading=h.fd1yze391tjn" w:colFirst="0" w:colLast="0"/>
      <w:bookmarkEnd w:id="11"/>
    </w:p>
    <w:p w14:paraId="0B5D2DB8" w14:textId="77777777" w:rsidR="00440FDE" w:rsidRDefault="00604F08">
      <w:pPr>
        <w:shd w:val="clear" w:color="auto" w:fill="FFFFFF"/>
        <w:spacing w:line="240" w:lineRule="auto"/>
        <w:rPr>
          <w:rFonts w:ascii="Arial" w:eastAsia="Arial" w:hAnsi="Arial" w:cs="Arial"/>
        </w:rPr>
      </w:pPr>
      <w:bookmarkStart w:id="12" w:name="_heading=h.yjevfe4j84ff" w:colFirst="0" w:colLast="0"/>
      <w:bookmarkEnd w:id="12"/>
      <w:r>
        <w:rPr>
          <w:rFonts w:ascii="Arial" w:eastAsia="Arial" w:hAnsi="Arial" w:cs="Arial"/>
        </w:rPr>
        <w:t xml:space="preserve"> </w:t>
      </w:r>
    </w:p>
    <w:p w14:paraId="0B5D2DB9" w14:textId="602EF3F2" w:rsidR="00440FDE" w:rsidRDefault="00604F08">
      <w:pPr>
        <w:shd w:val="clear" w:color="auto" w:fill="FFFFFF"/>
        <w:spacing w:line="240" w:lineRule="auto"/>
        <w:rPr>
          <w:rFonts w:ascii="Arial" w:eastAsia="Arial" w:hAnsi="Arial" w:cs="Arial"/>
          <w:b/>
          <w:sz w:val="24"/>
          <w:szCs w:val="24"/>
        </w:rPr>
      </w:pPr>
      <w:r>
        <w:rPr>
          <w:rFonts w:ascii="Arial" w:eastAsia="Arial" w:hAnsi="Arial" w:cs="Arial"/>
          <w:b/>
          <w:sz w:val="24"/>
          <w:szCs w:val="24"/>
        </w:rPr>
        <w:t>2. Short Communication</w:t>
      </w:r>
      <w:r w:rsidR="00E75F48">
        <w:rPr>
          <w:rFonts w:ascii="Arial" w:eastAsia="Arial" w:hAnsi="Arial" w:cs="Arial"/>
          <w:b/>
          <w:sz w:val="24"/>
          <w:szCs w:val="24"/>
        </w:rPr>
        <w:t xml:space="preserve"> (2.500 words)</w:t>
      </w:r>
    </w:p>
    <w:p w14:paraId="0B5D2DBB" w14:textId="01958403" w:rsidR="00440FDE" w:rsidRPr="00FA27A7" w:rsidRDefault="00604F08">
      <w:pPr>
        <w:shd w:val="clear" w:color="auto" w:fill="FFFFFF"/>
        <w:spacing w:line="240" w:lineRule="auto"/>
        <w:rPr>
          <w:rFonts w:ascii="Arial" w:eastAsia="Arial" w:hAnsi="Arial" w:cs="Arial"/>
          <w:iCs/>
        </w:rPr>
      </w:pPr>
      <w:r w:rsidRPr="00FA27A7">
        <w:rPr>
          <w:rFonts w:ascii="Arial" w:eastAsia="Arial" w:hAnsi="Arial" w:cs="Arial"/>
          <w:iCs/>
        </w:rPr>
        <w:t>Abstract</w:t>
      </w:r>
      <w:r w:rsidR="00337A95">
        <w:rPr>
          <w:rFonts w:ascii="Arial" w:eastAsia="Arial" w:hAnsi="Arial" w:cs="Arial"/>
          <w:iCs/>
        </w:rPr>
        <w:t>:</w:t>
      </w:r>
      <w:r w:rsidRPr="00FA27A7">
        <w:rPr>
          <w:rFonts w:ascii="Arial" w:eastAsia="Arial" w:hAnsi="Arial" w:cs="Arial"/>
          <w:iCs/>
        </w:rPr>
        <w:t xml:space="preserve"> maximum 250 words with 5 keywords</w:t>
      </w:r>
    </w:p>
    <w:p w14:paraId="36852A65" w14:textId="1B5EAE84" w:rsidR="00FA27A7" w:rsidRPr="00FA27A7" w:rsidRDefault="00FA27A7" w:rsidP="00FA27A7">
      <w:pPr>
        <w:shd w:val="clear" w:color="auto" w:fill="FFFFFF"/>
        <w:spacing w:line="240" w:lineRule="auto"/>
        <w:rPr>
          <w:rFonts w:ascii="Arial" w:eastAsia="Arial" w:hAnsi="Arial" w:cs="Arial"/>
          <w:iCs/>
          <w:lang w:val="en-ID"/>
        </w:rPr>
      </w:pPr>
      <w:r w:rsidRPr="00FA27A7">
        <w:rPr>
          <w:rFonts w:ascii="Arial" w:eastAsia="Arial" w:hAnsi="Arial" w:cs="Arial"/>
          <w:b/>
          <w:bCs/>
          <w:iCs/>
          <w:lang w:val="en-ID"/>
        </w:rPr>
        <w:t>Formatting:</w:t>
      </w:r>
      <w:r w:rsidRPr="00FA27A7">
        <w:rPr>
          <w:rFonts w:ascii="Arial" w:eastAsia="Arial" w:hAnsi="Arial" w:cs="Arial"/>
          <w:iCs/>
          <w:lang w:val="en-ID"/>
        </w:rPr>
        <w:t xml:space="preserve"> follows the same structure as </w:t>
      </w:r>
      <w:r>
        <w:rPr>
          <w:rFonts w:ascii="Arial" w:eastAsia="Arial" w:hAnsi="Arial" w:cs="Arial"/>
          <w:iCs/>
          <w:lang w:val="en-ID"/>
        </w:rPr>
        <w:t>Original Research</w:t>
      </w:r>
      <w:r w:rsidRPr="00FA27A7">
        <w:rPr>
          <w:rFonts w:ascii="Arial" w:eastAsia="Arial" w:hAnsi="Arial" w:cs="Arial"/>
          <w:iCs/>
          <w:lang w:val="en-ID"/>
        </w:rPr>
        <w:t xml:space="preserve"> </w:t>
      </w:r>
      <w:r>
        <w:rPr>
          <w:rFonts w:ascii="Arial" w:eastAsia="Arial" w:hAnsi="Arial" w:cs="Arial"/>
          <w:iCs/>
          <w:lang w:val="en-ID"/>
        </w:rPr>
        <w:t>A</w:t>
      </w:r>
      <w:r w:rsidRPr="00FA27A7">
        <w:rPr>
          <w:rFonts w:ascii="Arial" w:eastAsia="Arial" w:hAnsi="Arial" w:cs="Arial"/>
          <w:iCs/>
          <w:lang w:val="en-ID"/>
        </w:rPr>
        <w:t>rticles</w:t>
      </w:r>
    </w:p>
    <w:p w14:paraId="73E50C41" w14:textId="77777777" w:rsidR="00FA27A7" w:rsidRDefault="00FA27A7" w:rsidP="00FA27A7">
      <w:pPr>
        <w:shd w:val="clear" w:color="auto" w:fill="FFFFFF"/>
        <w:spacing w:line="240" w:lineRule="auto"/>
        <w:rPr>
          <w:rFonts w:ascii="Arial" w:eastAsia="Arial" w:hAnsi="Arial" w:cs="Arial"/>
          <w:iCs/>
          <w:lang w:val="en-ID"/>
        </w:rPr>
      </w:pPr>
    </w:p>
    <w:p w14:paraId="2DB8244F" w14:textId="08675CFC" w:rsidR="00FA27A7" w:rsidRPr="00FA27A7" w:rsidRDefault="00FA27A7" w:rsidP="00FA27A7">
      <w:pPr>
        <w:shd w:val="clear" w:color="auto" w:fill="FFFFFF"/>
        <w:spacing w:line="240" w:lineRule="auto"/>
        <w:rPr>
          <w:rFonts w:ascii="Arial" w:eastAsia="Arial" w:hAnsi="Arial" w:cs="Arial"/>
          <w:iCs/>
          <w:lang w:val="en-ID"/>
        </w:rPr>
      </w:pPr>
      <w:r w:rsidRPr="00FA27A7">
        <w:rPr>
          <w:rFonts w:ascii="Arial" w:eastAsia="Arial" w:hAnsi="Arial" w:cs="Arial"/>
          <w:iCs/>
          <w:lang w:val="en-ID"/>
        </w:rPr>
        <w:t>AJAWEL accepts Short Communications, which will not be labeled as a separate section in the journal</w:t>
      </w:r>
      <w:r w:rsidR="007473FE">
        <w:rPr>
          <w:rFonts w:ascii="Arial" w:eastAsia="Arial" w:hAnsi="Arial" w:cs="Arial"/>
          <w:iCs/>
          <w:lang w:val="en-ID"/>
        </w:rPr>
        <w:t>.</w:t>
      </w:r>
      <w:r w:rsidRPr="00FA27A7">
        <w:rPr>
          <w:rFonts w:ascii="Arial" w:eastAsia="Arial" w:hAnsi="Arial" w:cs="Arial"/>
          <w:iCs/>
          <w:lang w:val="en-ID"/>
        </w:rPr>
        <w:t xml:space="preserve"> </w:t>
      </w:r>
      <w:r w:rsidR="00717D94">
        <w:rPr>
          <w:rFonts w:ascii="Arial" w:eastAsia="Arial" w:hAnsi="Arial" w:cs="Arial"/>
          <w:iCs/>
          <w:lang w:val="en-ID"/>
        </w:rPr>
        <w:t>However,</w:t>
      </w:r>
      <w:r w:rsidR="00AF5BFA">
        <w:rPr>
          <w:rFonts w:ascii="Arial" w:eastAsia="Arial" w:hAnsi="Arial" w:cs="Arial"/>
          <w:iCs/>
          <w:lang w:val="en-ID"/>
        </w:rPr>
        <w:t xml:space="preserve"> the formatting and length requirements remain applicable. </w:t>
      </w:r>
      <w:r w:rsidRPr="00FA27A7">
        <w:rPr>
          <w:rFonts w:ascii="Arial" w:eastAsia="Arial" w:hAnsi="Arial" w:cs="Arial"/>
          <w:iCs/>
          <w:lang w:val="en-ID"/>
        </w:rPr>
        <w:t>This article type is intended for concise reports of completed studies, methodological notes, or new techniques. Short Communications receive the same consideration for publication priority as standard manuscripts.</w:t>
      </w:r>
    </w:p>
    <w:p w14:paraId="0B5D2DC2" w14:textId="510F026E" w:rsidR="00440FDE" w:rsidRDefault="00604F08">
      <w:pPr>
        <w:shd w:val="clear" w:color="auto" w:fill="FFFFFF"/>
        <w:spacing w:line="240" w:lineRule="auto"/>
        <w:rPr>
          <w:rFonts w:ascii="Arial" w:eastAsia="Arial" w:hAnsi="Arial" w:cs="Arial"/>
          <w:b/>
          <w:sz w:val="24"/>
          <w:szCs w:val="24"/>
        </w:rPr>
      </w:pPr>
      <w:bookmarkStart w:id="13" w:name="_heading=h.8kgoyajidcml" w:colFirst="0" w:colLast="0"/>
      <w:bookmarkStart w:id="14" w:name="_heading=h.111vu44k9e8" w:colFirst="0" w:colLast="0"/>
      <w:bookmarkEnd w:id="13"/>
      <w:bookmarkEnd w:id="14"/>
      <w:r>
        <w:rPr>
          <w:rFonts w:ascii="Arial" w:eastAsia="Arial" w:hAnsi="Arial" w:cs="Arial"/>
          <w:b/>
          <w:sz w:val="24"/>
          <w:szCs w:val="24"/>
        </w:rPr>
        <w:lastRenderedPageBreak/>
        <w:t>3. Case Reports</w:t>
      </w:r>
      <w:r w:rsidR="005912A3">
        <w:rPr>
          <w:rFonts w:ascii="Arial" w:eastAsia="Arial" w:hAnsi="Arial" w:cs="Arial"/>
          <w:b/>
          <w:sz w:val="24"/>
          <w:szCs w:val="24"/>
        </w:rPr>
        <w:t xml:space="preserve"> (2.500 words)</w:t>
      </w:r>
    </w:p>
    <w:p w14:paraId="2BF304D0" w14:textId="77777777" w:rsidR="00AB05B8" w:rsidRPr="00FA27A7" w:rsidRDefault="00AB05B8" w:rsidP="00AB05B8">
      <w:pPr>
        <w:shd w:val="clear" w:color="auto" w:fill="FFFFFF"/>
        <w:spacing w:line="240" w:lineRule="auto"/>
        <w:rPr>
          <w:rFonts w:ascii="Arial" w:eastAsia="Arial" w:hAnsi="Arial" w:cs="Arial"/>
          <w:iCs/>
          <w:lang w:val="en-ID"/>
        </w:rPr>
      </w:pPr>
      <w:r w:rsidRPr="00FA27A7">
        <w:rPr>
          <w:rFonts w:ascii="Arial" w:eastAsia="Arial" w:hAnsi="Arial" w:cs="Arial"/>
          <w:b/>
          <w:bCs/>
          <w:iCs/>
          <w:lang w:val="en-ID"/>
        </w:rPr>
        <w:t>Formatting:</w:t>
      </w:r>
      <w:r w:rsidRPr="00FA27A7">
        <w:rPr>
          <w:rFonts w:ascii="Arial" w:eastAsia="Arial" w:hAnsi="Arial" w:cs="Arial"/>
          <w:iCs/>
          <w:lang w:val="en-ID"/>
        </w:rPr>
        <w:t xml:space="preserve"> follows the same structure as </w:t>
      </w:r>
      <w:r>
        <w:rPr>
          <w:rFonts w:ascii="Arial" w:eastAsia="Arial" w:hAnsi="Arial" w:cs="Arial"/>
          <w:iCs/>
          <w:lang w:val="en-ID"/>
        </w:rPr>
        <w:t>Original Research</w:t>
      </w:r>
      <w:r w:rsidRPr="00FA27A7">
        <w:rPr>
          <w:rFonts w:ascii="Arial" w:eastAsia="Arial" w:hAnsi="Arial" w:cs="Arial"/>
          <w:iCs/>
          <w:lang w:val="en-ID"/>
        </w:rPr>
        <w:t xml:space="preserve"> </w:t>
      </w:r>
      <w:r>
        <w:rPr>
          <w:rFonts w:ascii="Arial" w:eastAsia="Arial" w:hAnsi="Arial" w:cs="Arial"/>
          <w:iCs/>
          <w:lang w:val="en-ID"/>
        </w:rPr>
        <w:t>A</w:t>
      </w:r>
      <w:r w:rsidRPr="00FA27A7">
        <w:rPr>
          <w:rFonts w:ascii="Arial" w:eastAsia="Arial" w:hAnsi="Arial" w:cs="Arial"/>
          <w:iCs/>
          <w:lang w:val="en-ID"/>
        </w:rPr>
        <w:t>rticles</w:t>
      </w:r>
    </w:p>
    <w:p w14:paraId="0A57F4E4" w14:textId="77777777" w:rsidR="00AD204B" w:rsidRDefault="00AD204B" w:rsidP="004608D2">
      <w:pPr>
        <w:shd w:val="clear" w:color="auto" w:fill="FFFFFF"/>
        <w:spacing w:line="240" w:lineRule="auto"/>
        <w:rPr>
          <w:rFonts w:ascii="Arial" w:eastAsia="Arial" w:hAnsi="Arial" w:cs="Arial"/>
          <w:lang w:val="en-ID"/>
        </w:rPr>
      </w:pPr>
    </w:p>
    <w:p w14:paraId="06F85825" w14:textId="49B492B5" w:rsidR="004B717B" w:rsidRPr="004B717B" w:rsidRDefault="007A580E" w:rsidP="004B717B">
      <w:pPr>
        <w:shd w:val="clear" w:color="auto" w:fill="FFFFFF"/>
        <w:spacing w:line="240" w:lineRule="auto"/>
        <w:rPr>
          <w:rFonts w:ascii="Arial" w:eastAsia="Arial" w:hAnsi="Arial" w:cs="Arial"/>
          <w:lang w:val="en-ID"/>
        </w:rPr>
      </w:pPr>
      <w:r>
        <w:rPr>
          <w:rFonts w:ascii="Arial" w:eastAsia="Arial" w:hAnsi="Arial" w:cs="Arial"/>
          <w:lang w:val="en-ID"/>
        </w:rPr>
        <w:t xml:space="preserve">Case Reports should describe newly observed phenomena, unique or unexpected findings, novel approaches, or innovative solutions </w:t>
      </w:r>
      <w:r w:rsidR="006C7B70" w:rsidRPr="006C7B70">
        <w:rPr>
          <w:rFonts w:ascii="Arial" w:eastAsia="Arial" w:hAnsi="Arial" w:cs="Arial"/>
        </w:rPr>
        <w:t>relevant to the field</w:t>
      </w:r>
      <w:r>
        <w:rPr>
          <w:rFonts w:ascii="Arial" w:eastAsia="Arial" w:hAnsi="Arial" w:cs="Arial"/>
          <w:lang w:val="en-ID"/>
        </w:rPr>
        <w:t>. Submissions must clearly emphasize the case’s novelty, discuss its potential implications for existing practices, or demonstrate how it contributes to a deeper understanding of the examined issue. Authors should be aware that acceptance rates for Case Reports are generally low, and many submissions may be rejected after editorial review.</w:t>
      </w:r>
    </w:p>
    <w:p w14:paraId="78C03C46" w14:textId="77777777" w:rsidR="00B9232E" w:rsidRDefault="00B9232E" w:rsidP="00B9232E">
      <w:pPr>
        <w:shd w:val="clear" w:color="auto" w:fill="FFFFFF"/>
        <w:spacing w:line="240" w:lineRule="auto"/>
        <w:rPr>
          <w:rFonts w:ascii="Arial" w:eastAsia="Arial" w:hAnsi="Arial" w:cs="Arial"/>
          <w:lang w:val="en-ID"/>
        </w:rPr>
      </w:pPr>
    </w:p>
    <w:p w14:paraId="005A4828" w14:textId="512DB364" w:rsidR="004B717B" w:rsidRPr="004B717B" w:rsidRDefault="004B717B" w:rsidP="00B9232E">
      <w:pPr>
        <w:shd w:val="clear" w:color="auto" w:fill="FFFFFF"/>
        <w:spacing w:line="240" w:lineRule="auto"/>
        <w:rPr>
          <w:rFonts w:ascii="Arial" w:eastAsia="Arial" w:hAnsi="Arial" w:cs="Arial"/>
          <w:lang w:val="en-ID"/>
        </w:rPr>
      </w:pPr>
      <w:r w:rsidRPr="004B717B">
        <w:rPr>
          <w:rFonts w:ascii="Arial" w:eastAsia="Arial" w:hAnsi="Arial" w:cs="Arial"/>
          <w:lang w:val="en-ID"/>
        </w:rPr>
        <w:t xml:space="preserve">Please provide a concise and relevant description of the subject(s) involved in the case. Emphasize the novel aspects of the case and avoid long chronological narratives or detailed descriptions of routine procedures. </w:t>
      </w:r>
      <w:r w:rsidR="00611128">
        <w:rPr>
          <w:rFonts w:ascii="Arial" w:eastAsia="Arial" w:hAnsi="Arial" w:cs="Arial"/>
          <w:lang w:val="en-ID"/>
        </w:rPr>
        <w:t>Standard methods should only be included if they relate directly to the key elements being reported.</w:t>
      </w:r>
    </w:p>
    <w:p w14:paraId="16F4236E" w14:textId="77777777" w:rsidR="0085551C" w:rsidRDefault="0085551C" w:rsidP="0085551C">
      <w:pPr>
        <w:shd w:val="clear" w:color="auto" w:fill="FFFFFF"/>
        <w:spacing w:line="240" w:lineRule="auto"/>
        <w:rPr>
          <w:rFonts w:ascii="Arial" w:eastAsia="Arial" w:hAnsi="Arial" w:cs="Arial"/>
          <w:lang w:val="en-ID"/>
        </w:rPr>
      </w:pPr>
    </w:p>
    <w:p w14:paraId="3C9024A4" w14:textId="19F76EE9" w:rsidR="0085551C" w:rsidRPr="0085551C" w:rsidRDefault="0085551C" w:rsidP="0085551C">
      <w:pPr>
        <w:shd w:val="clear" w:color="auto" w:fill="FFFFFF"/>
        <w:spacing w:line="240" w:lineRule="auto"/>
        <w:rPr>
          <w:rFonts w:ascii="Arial" w:eastAsia="Arial" w:hAnsi="Arial" w:cs="Arial"/>
          <w:lang w:val="en-ID"/>
        </w:rPr>
      </w:pPr>
      <w:r w:rsidRPr="0085551C">
        <w:rPr>
          <w:rFonts w:ascii="Arial" w:eastAsia="Arial" w:hAnsi="Arial" w:cs="Arial"/>
          <w:lang w:val="en-ID"/>
        </w:rPr>
        <w:t>Case series involving more than five animals should be submitted as an Original Research Article. In this format, results must be reported as summary statistics (e.g., measures of central tendency</w:t>
      </w:r>
      <w:r w:rsidR="004B717B">
        <w:rPr>
          <w:rFonts w:ascii="Arial" w:eastAsia="Arial" w:hAnsi="Arial" w:cs="Arial"/>
          <w:lang w:val="en-ID"/>
        </w:rPr>
        <w:t>, variance,</w:t>
      </w:r>
      <w:r w:rsidRPr="0085551C">
        <w:rPr>
          <w:rFonts w:ascii="Arial" w:eastAsia="Arial" w:hAnsi="Arial" w:cs="Arial"/>
          <w:lang w:val="en-ID"/>
        </w:rPr>
        <w:t xml:space="preserve"> or range). Individual animal values should not be reported in the text or tables, and AJAWEL does not publish tables containing data from individual animals.</w:t>
      </w:r>
    </w:p>
    <w:p w14:paraId="48619D7C" w14:textId="77777777" w:rsidR="004608D2" w:rsidRDefault="004608D2">
      <w:pPr>
        <w:shd w:val="clear" w:color="auto" w:fill="FFFFFF"/>
        <w:spacing w:line="240" w:lineRule="auto"/>
        <w:rPr>
          <w:rFonts w:ascii="Arial" w:eastAsia="Arial" w:hAnsi="Arial" w:cs="Arial"/>
        </w:rPr>
      </w:pPr>
    </w:p>
    <w:p w14:paraId="0B5D2DC5" w14:textId="0199B6E9" w:rsidR="00440FDE" w:rsidRPr="00864539" w:rsidRDefault="00604F08" w:rsidP="00A804BE">
      <w:pPr>
        <w:shd w:val="clear" w:color="auto" w:fill="FFFFFF"/>
        <w:spacing w:line="240" w:lineRule="auto"/>
        <w:rPr>
          <w:rFonts w:ascii="Arial" w:eastAsia="Arial" w:hAnsi="Arial" w:cs="Arial"/>
          <w:b/>
          <w:iCs/>
        </w:rPr>
      </w:pPr>
      <w:r w:rsidRPr="00B21758">
        <w:rPr>
          <w:rFonts w:ascii="Arial" w:eastAsia="Arial" w:hAnsi="Arial" w:cs="Arial"/>
          <w:b/>
          <w:iCs/>
        </w:rPr>
        <w:t>Abstract:</w:t>
      </w:r>
      <w:r w:rsidR="00864539">
        <w:rPr>
          <w:rFonts w:ascii="Arial" w:eastAsia="Arial" w:hAnsi="Arial" w:cs="Arial"/>
          <w:b/>
          <w:iCs/>
        </w:rPr>
        <w:t xml:space="preserve"> </w:t>
      </w:r>
      <w:r w:rsidR="00864539" w:rsidRPr="00864539">
        <w:rPr>
          <w:rFonts w:ascii="Arial" w:eastAsia="Arial" w:hAnsi="Arial" w:cs="Arial"/>
          <w:bCs/>
          <w:iCs/>
        </w:rPr>
        <w:t xml:space="preserve">The abstract must be written in Maiandra GD, font size 10, single-spaced, with a maximum length of 150 words. </w:t>
      </w:r>
      <w:r w:rsidR="00703AA2">
        <w:rPr>
          <w:rFonts w:ascii="Arial" w:eastAsia="Arial" w:hAnsi="Arial" w:cs="Arial"/>
          <w:bCs/>
          <w:iCs/>
        </w:rPr>
        <w:t>Start by explaining the reason for reporting the case and the circumstances that led to the investigation.</w:t>
      </w:r>
      <w:r w:rsidR="00E72973" w:rsidRPr="00E72973">
        <w:rPr>
          <w:rFonts w:ascii="Arial" w:eastAsia="Arial" w:hAnsi="Arial" w:cs="Arial"/>
          <w:bCs/>
          <w:iCs/>
        </w:rPr>
        <w:t xml:space="preserve"> </w:t>
      </w:r>
      <w:r w:rsidR="0083160D">
        <w:rPr>
          <w:rFonts w:ascii="Arial" w:eastAsia="Arial" w:hAnsi="Arial" w:cs="Arial"/>
          <w:bCs/>
          <w:iCs/>
        </w:rPr>
        <w:t>Briefly outline the key assessments, analyses, interventions, or actions taken. Summarize the main outcomes and conclude with the primary insights or implications derived from the case. Avoid references and non-standard abbreviations; clearly define essential abbreviations upon first use.</w:t>
      </w:r>
    </w:p>
    <w:p w14:paraId="0B5D2DCA" w14:textId="77777777" w:rsidR="00440FDE" w:rsidRPr="00695D62" w:rsidRDefault="00440FDE" w:rsidP="00695D62">
      <w:pPr>
        <w:shd w:val="clear" w:color="auto" w:fill="FFFFFF"/>
        <w:spacing w:line="240" w:lineRule="auto"/>
        <w:rPr>
          <w:rFonts w:ascii="Arial" w:eastAsia="Arial" w:hAnsi="Arial" w:cs="Arial"/>
          <w:b/>
          <w:iCs/>
        </w:rPr>
      </w:pPr>
      <w:bookmarkStart w:id="15" w:name="_heading=h.8x6gamj3c9ot" w:colFirst="0" w:colLast="0"/>
      <w:bookmarkEnd w:id="15"/>
    </w:p>
    <w:p w14:paraId="0B5D2DCB" w14:textId="2E0E9DF4" w:rsidR="00440FDE" w:rsidRDefault="00604F08">
      <w:pPr>
        <w:shd w:val="clear" w:color="auto" w:fill="FFFFFF"/>
        <w:spacing w:line="240" w:lineRule="auto"/>
        <w:rPr>
          <w:rFonts w:ascii="Arial" w:eastAsia="Arial" w:hAnsi="Arial" w:cs="Arial"/>
          <w:b/>
          <w:sz w:val="24"/>
          <w:szCs w:val="24"/>
        </w:rPr>
      </w:pPr>
      <w:r>
        <w:rPr>
          <w:rFonts w:ascii="Arial" w:eastAsia="Arial" w:hAnsi="Arial" w:cs="Arial"/>
          <w:b/>
          <w:sz w:val="24"/>
          <w:szCs w:val="24"/>
        </w:rPr>
        <w:t>4. Review Articles (</w:t>
      </w:r>
      <w:r w:rsidR="00A67764">
        <w:rPr>
          <w:rFonts w:ascii="Arial" w:eastAsia="Arial" w:hAnsi="Arial" w:cs="Arial"/>
          <w:b/>
          <w:sz w:val="24"/>
          <w:szCs w:val="24"/>
        </w:rPr>
        <w:t>7.500 words</w:t>
      </w:r>
      <w:r>
        <w:rPr>
          <w:rFonts w:ascii="Arial" w:eastAsia="Arial" w:hAnsi="Arial" w:cs="Arial"/>
          <w:b/>
          <w:sz w:val="24"/>
          <w:szCs w:val="24"/>
        </w:rPr>
        <w:t>)</w:t>
      </w:r>
    </w:p>
    <w:p w14:paraId="0A3D639F" w14:textId="77777777" w:rsidR="00A67764" w:rsidRPr="00FA27A7" w:rsidRDefault="00A67764" w:rsidP="00A67764">
      <w:pPr>
        <w:shd w:val="clear" w:color="auto" w:fill="FFFFFF"/>
        <w:spacing w:line="240" w:lineRule="auto"/>
        <w:rPr>
          <w:rFonts w:ascii="Arial" w:eastAsia="Arial" w:hAnsi="Arial" w:cs="Arial"/>
          <w:iCs/>
          <w:lang w:val="en-ID"/>
        </w:rPr>
      </w:pPr>
      <w:r w:rsidRPr="00FA27A7">
        <w:rPr>
          <w:rFonts w:ascii="Arial" w:eastAsia="Arial" w:hAnsi="Arial" w:cs="Arial"/>
          <w:b/>
          <w:bCs/>
          <w:iCs/>
          <w:lang w:val="en-ID"/>
        </w:rPr>
        <w:t>Formatting:</w:t>
      </w:r>
      <w:r w:rsidRPr="00FA27A7">
        <w:rPr>
          <w:rFonts w:ascii="Arial" w:eastAsia="Arial" w:hAnsi="Arial" w:cs="Arial"/>
          <w:iCs/>
          <w:lang w:val="en-ID"/>
        </w:rPr>
        <w:t xml:space="preserve"> follows the same structure as </w:t>
      </w:r>
      <w:r>
        <w:rPr>
          <w:rFonts w:ascii="Arial" w:eastAsia="Arial" w:hAnsi="Arial" w:cs="Arial"/>
          <w:iCs/>
          <w:lang w:val="en-ID"/>
        </w:rPr>
        <w:t>Original Research</w:t>
      </w:r>
      <w:r w:rsidRPr="00FA27A7">
        <w:rPr>
          <w:rFonts w:ascii="Arial" w:eastAsia="Arial" w:hAnsi="Arial" w:cs="Arial"/>
          <w:iCs/>
          <w:lang w:val="en-ID"/>
        </w:rPr>
        <w:t xml:space="preserve"> </w:t>
      </w:r>
      <w:r>
        <w:rPr>
          <w:rFonts w:ascii="Arial" w:eastAsia="Arial" w:hAnsi="Arial" w:cs="Arial"/>
          <w:iCs/>
          <w:lang w:val="en-ID"/>
        </w:rPr>
        <w:t>A</w:t>
      </w:r>
      <w:r w:rsidRPr="00FA27A7">
        <w:rPr>
          <w:rFonts w:ascii="Arial" w:eastAsia="Arial" w:hAnsi="Arial" w:cs="Arial"/>
          <w:iCs/>
          <w:lang w:val="en-ID"/>
        </w:rPr>
        <w:t>rticles</w:t>
      </w:r>
    </w:p>
    <w:p w14:paraId="7BBA6A80" w14:textId="77777777" w:rsidR="005912A3" w:rsidRDefault="005912A3">
      <w:pPr>
        <w:shd w:val="clear" w:color="auto" w:fill="FFFFFF"/>
        <w:spacing w:line="240" w:lineRule="auto"/>
        <w:rPr>
          <w:rFonts w:ascii="Arial" w:eastAsia="Arial" w:hAnsi="Arial" w:cs="Arial"/>
        </w:rPr>
      </w:pPr>
    </w:p>
    <w:p w14:paraId="64AFB3A8" w14:textId="21B53D82" w:rsidR="00A67764" w:rsidRDefault="00A67764" w:rsidP="00A67764">
      <w:pPr>
        <w:shd w:val="clear" w:color="auto" w:fill="FFFFFF"/>
        <w:spacing w:line="240" w:lineRule="auto"/>
        <w:rPr>
          <w:rFonts w:ascii="Arial" w:eastAsia="Arial" w:hAnsi="Arial" w:cs="Arial"/>
          <w:lang w:val="en-ID"/>
        </w:rPr>
      </w:pPr>
      <w:r w:rsidRPr="00A67764">
        <w:rPr>
          <w:rFonts w:ascii="Arial" w:eastAsia="Arial" w:hAnsi="Arial" w:cs="Arial"/>
          <w:lang w:val="en-ID"/>
        </w:rPr>
        <w:t xml:space="preserve">Review Articles should provide a comprehensive and up-to-date overview of a specialized topic and be informative for both generalists and specialists. They may be submitted unsolicited or </w:t>
      </w:r>
      <w:r w:rsidR="0052538A">
        <w:rPr>
          <w:rFonts w:ascii="Arial" w:eastAsia="Arial" w:hAnsi="Arial" w:cs="Arial"/>
          <w:lang w:val="en-ID"/>
        </w:rPr>
        <w:t>at the invitation of</w:t>
      </w:r>
      <w:r w:rsidRPr="00A67764">
        <w:rPr>
          <w:rFonts w:ascii="Arial" w:eastAsia="Arial" w:hAnsi="Arial" w:cs="Arial"/>
          <w:lang w:val="en-ID"/>
        </w:rPr>
        <w:t xml:space="preserve"> the Editorial Board. At least one author must be a recognized expert in the field, </w:t>
      </w:r>
      <w:r w:rsidR="006C7B70">
        <w:rPr>
          <w:rFonts w:ascii="Arial" w:eastAsia="Arial" w:hAnsi="Arial" w:cs="Arial"/>
          <w:lang w:val="en-ID"/>
        </w:rPr>
        <w:t>as demonstrated by relevant research experience and scientific publications; reviews should not be based solely on preliminary literature searches conducted before a new project begins</w:t>
      </w:r>
      <w:r w:rsidRPr="00A67764">
        <w:rPr>
          <w:rFonts w:ascii="Arial" w:eastAsia="Arial" w:hAnsi="Arial" w:cs="Arial"/>
          <w:lang w:val="en-ID"/>
        </w:rPr>
        <w:t>.</w:t>
      </w:r>
    </w:p>
    <w:p w14:paraId="08F2C6EF" w14:textId="77777777" w:rsidR="00A67764" w:rsidRPr="00A67764" w:rsidRDefault="00A67764" w:rsidP="00A67764">
      <w:pPr>
        <w:shd w:val="clear" w:color="auto" w:fill="FFFFFF"/>
        <w:spacing w:line="240" w:lineRule="auto"/>
        <w:rPr>
          <w:rFonts w:ascii="Arial" w:eastAsia="Arial" w:hAnsi="Arial" w:cs="Arial"/>
          <w:lang w:val="en-ID"/>
        </w:rPr>
      </w:pPr>
    </w:p>
    <w:p w14:paraId="438C166A" w14:textId="3F9D7472" w:rsidR="00A67764" w:rsidRPr="00A67764" w:rsidRDefault="00437397" w:rsidP="00A67764">
      <w:pPr>
        <w:shd w:val="clear" w:color="auto" w:fill="FFFFFF"/>
        <w:spacing w:line="240" w:lineRule="auto"/>
        <w:rPr>
          <w:rFonts w:ascii="Arial" w:eastAsia="Arial" w:hAnsi="Arial" w:cs="Arial"/>
          <w:lang w:val="en-ID"/>
        </w:rPr>
      </w:pPr>
      <w:r w:rsidRPr="00437397">
        <w:rPr>
          <w:rFonts w:ascii="Arial" w:eastAsia="Arial" w:hAnsi="Arial" w:cs="Arial"/>
          <w:b/>
          <w:bCs/>
          <w:lang w:val="en-ID"/>
        </w:rPr>
        <w:t>Abstract</w:t>
      </w:r>
      <w:r>
        <w:rPr>
          <w:rFonts w:ascii="Arial" w:eastAsia="Arial" w:hAnsi="Arial" w:cs="Arial"/>
          <w:lang w:val="en-ID"/>
        </w:rPr>
        <w:t xml:space="preserve">: </w:t>
      </w:r>
      <w:r w:rsidR="00A67764" w:rsidRPr="00A67764">
        <w:rPr>
          <w:rFonts w:ascii="Arial" w:eastAsia="Arial" w:hAnsi="Arial" w:cs="Arial"/>
          <w:lang w:val="en-ID"/>
        </w:rPr>
        <w:t xml:space="preserve">The abstract should be unstructured and no longer than </w:t>
      </w:r>
      <w:r w:rsidR="00A67764" w:rsidRPr="00A67764">
        <w:rPr>
          <w:rFonts w:ascii="Arial" w:eastAsia="Arial" w:hAnsi="Arial" w:cs="Arial"/>
          <w:b/>
          <w:bCs/>
          <w:lang w:val="en-ID"/>
        </w:rPr>
        <w:t>250 words</w:t>
      </w:r>
      <w:r w:rsidR="00A67764" w:rsidRPr="00A67764">
        <w:rPr>
          <w:rFonts w:ascii="Arial" w:eastAsia="Arial" w:hAnsi="Arial" w:cs="Arial"/>
          <w:lang w:val="en-ID"/>
        </w:rPr>
        <w:t>. Review Articles may include color illustrations, line drawings, and figures to support key concepts or synthesize complex information. Authors are encouraged to present a balanced</w:t>
      </w:r>
      <w:r>
        <w:rPr>
          <w:rFonts w:ascii="Arial" w:eastAsia="Arial" w:hAnsi="Arial" w:cs="Arial"/>
          <w:lang w:val="en-ID"/>
        </w:rPr>
        <w:t>, critical evaluation of the existing literature, highlight current developments, and identify gaps and</w:t>
      </w:r>
      <w:r w:rsidR="00A67764" w:rsidRPr="00A67764">
        <w:rPr>
          <w:rFonts w:ascii="Arial" w:eastAsia="Arial" w:hAnsi="Arial" w:cs="Arial"/>
          <w:lang w:val="en-ID"/>
        </w:rPr>
        <w:t xml:space="preserve"> future directions in the field.</w:t>
      </w:r>
    </w:p>
    <w:p w14:paraId="0B5D2DCF" w14:textId="77777777" w:rsidR="00440FDE" w:rsidRDefault="00604F08">
      <w:pPr>
        <w:shd w:val="clear" w:color="auto" w:fill="FFFFFF"/>
        <w:spacing w:line="240" w:lineRule="auto"/>
        <w:rPr>
          <w:rFonts w:ascii="Arial" w:eastAsia="Arial" w:hAnsi="Arial" w:cs="Arial"/>
        </w:rPr>
      </w:pPr>
      <w:r>
        <w:rPr>
          <w:rFonts w:ascii="Arial" w:eastAsia="Arial" w:hAnsi="Arial" w:cs="Arial"/>
        </w:rPr>
        <w:t xml:space="preserve"> </w:t>
      </w:r>
    </w:p>
    <w:p w14:paraId="0B5D2DD0" w14:textId="77777777" w:rsidR="00440FDE" w:rsidRDefault="00604F08">
      <w:pPr>
        <w:shd w:val="clear" w:color="auto" w:fill="FFFFFF"/>
        <w:spacing w:line="240" w:lineRule="auto"/>
        <w:rPr>
          <w:rFonts w:ascii="Arial" w:eastAsia="Arial" w:hAnsi="Arial" w:cs="Arial"/>
          <w:b/>
        </w:rPr>
      </w:pPr>
      <w:r>
        <w:rPr>
          <w:rFonts w:ascii="Arial" w:eastAsia="Arial" w:hAnsi="Arial" w:cs="Arial"/>
          <w:b/>
        </w:rPr>
        <w:t>Manuscript Content</w:t>
      </w:r>
    </w:p>
    <w:p w14:paraId="721FBAFE" w14:textId="77777777" w:rsidR="00B220AB" w:rsidRDefault="00604F08">
      <w:pPr>
        <w:shd w:val="clear" w:color="auto" w:fill="FFFFFF"/>
        <w:spacing w:line="240" w:lineRule="auto"/>
        <w:rPr>
          <w:rFonts w:ascii="Arial" w:eastAsia="Arial" w:hAnsi="Arial" w:cs="Arial"/>
          <w:b/>
        </w:rPr>
        <w:sectPr w:rsidR="00B220AB">
          <w:footerReference w:type="default" r:id="rId8"/>
          <w:pgSz w:w="11906" w:h="16838"/>
          <w:pgMar w:top="2268" w:right="1418" w:bottom="2240" w:left="1418" w:header="0" w:footer="1531" w:gutter="0"/>
          <w:pgNumType w:start="1"/>
          <w:cols w:space="720"/>
        </w:sectPr>
      </w:pPr>
      <w:r>
        <w:rPr>
          <w:rFonts w:ascii="Arial" w:eastAsia="Arial" w:hAnsi="Arial" w:cs="Arial"/>
          <w:b/>
        </w:rPr>
        <w:t>The content of the manuscript is the responsibility of the author.</w:t>
      </w:r>
    </w:p>
    <w:p w14:paraId="0B5D2DD6" w14:textId="46566CC9" w:rsidR="00440FDE" w:rsidRDefault="00B14B21">
      <w:pPr>
        <w:numPr>
          <w:ilvl w:val="0"/>
          <w:numId w:val="1"/>
        </w:numPr>
        <w:spacing w:line="240" w:lineRule="auto"/>
        <w:rPr>
          <w:rFonts w:ascii="Arial" w:eastAsia="Arial" w:hAnsi="Arial" w:cs="Arial"/>
          <w:b/>
          <w:sz w:val="24"/>
          <w:szCs w:val="24"/>
        </w:rPr>
      </w:pPr>
      <w:bookmarkStart w:id="16" w:name="_heading=h.yip33o8qodjm" w:colFirst="0" w:colLast="0"/>
      <w:bookmarkStart w:id="17" w:name="_heading=h.9ieox9uhu1u3" w:colFirst="0" w:colLast="0"/>
      <w:bookmarkStart w:id="18" w:name="_heading=h.wxowl7xtrtyh" w:colFirst="0" w:colLast="0"/>
      <w:bookmarkStart w:id="19" w:name="_heading=h.x7lkcsp0l0g7" w:colFirst="0" w:colLast="0"/>
      <w:bookmarkStart w:id="20" w:name="_heading=h.jy0uvnffv861" w:colFirst="0" w:colLast="0"/>
      <w:bookmarkEnd w:id="16"/>
      <w:bookmarkEnd w:id="17"/>
      <w:bookmarkEnd w:id="18"/>
      <w:bookmarkEnd w:id="19"/>
      <w:bookmarkEnd w:id="20"/>
      <w:r>
        <w:rPr>
          <w:rFonts w:ascii="Arial" w:eastAsia="Arial" w:hAnsi="Arial" w:cs="Arial"/>
          <w:b/>
          <w:sz w:val="24"/>
          <w:szCs w:val="24"/>
        </w:rPr>
        <w:lastRenderedPageBreak/>
        <w:t>T</w:t>
      </w:r>
      <w:r w:rsidR="00604F08">
        <w:rPr>
          <w:rFonts w:ascii="Arial" w:eastAsia="Arial" w:hAnsi="Arial" w:cs="Arial"/>
          <w:b/>
          <w:sz w:val="24"/>
          <w:szCs w:val="24"/>
        </w:rPr>
        <w:t xml:space="preserve">emplate of Full Paper, </w:t>
      </w:r>
    </w:p>
    <w:p w14:paraId="0EFF8B83" w14:textId="77777777" w:rsidR="00690063" w:rsidRDefault="00690063" w:rsidP="00690063">
      <w:pPr>
        <w:pStyle w:val="Title"/>
      </w:pPr>
      <w:bookmarkStart w:id="21" w:name="_heading=h.u6ozv8hp6fy" w:colFirst="0" w:colLast="0"/>
      <w:bookmarkStart w:id="22" w:name="_heading=h.8zaiz11qdaco" w:colFirst="0" w:colLast="0"/>
      <w:bookmarkEnd w:id="21"/>
      <w:bookmarkEnd w:id="22"/>
    </w:p>
    <w:p w14:paraId="53090CD3" w14:textId="77777777" w:rsidR="005810D5" w:rsidRDefault="00604F08" w:rsidP="00191BCF">
      <w:pPr>
        <w:pStyle w:val="Title"/>
      </w:pPr>
      <w:r w:rsidRPr="00037DEC">
        <w:t xml:space="preserve">The Length of the Title </w:t>
      </w:r>
      <w:r w:rsidR="00DF7391">
        <w:t xml:space="preserve">is a </w:t>
      </w:r>
      <w:r w:rsidRPr="00037DEC">
        <w:t xml:space="preserve">Maximum </w:t>
      </w:r>
      <w:r w:rsidR="00DF7391">
        <w:t xml:space="preserve">of </w:t>
      </w:r>
      <w:r w:rsidRPr="00037DEC">
        <w:t>14 Words</w:t>
      </w:r>
      <w:r w:rsidR="00DF7391">
        <w:t>,</w:t>
      </w:r>
      <w:r w:rsidRPr="00037DEC">
        <w:t xml:space="preserve"> and Each Word Should Begin with </w:t>
      </w:r>
      <w:r w:rsidR="00DF7391">
        <w:t xml:space="preserve">a </w:t>
      </w:r>
      <w:r w:rsidRPr="00037DEC">
        <w:t xml:space="preserve">Capitalized Letter </w:t>
      </w:r>
    </w:p>
    <w:p w14:paraId="028C572B" w14:textId="702192C9" w:rsidR="00E16006" w:rsidRDefault="00604F08" w:rsidP="00191BCF">
      <w:pPr>
        <w:pStyle w:val="Title"/>
      </w:pPr>
      <w:r w:rsidRPr="00037DEC">
        <w:t>(Maiandra GD 14pt, Bold, Center)</w:t>
      </w:r>
      <w:bookmarkStart w:id="23" w:name="_heading=h.9lr1s7ql7d6l" w:colFirst="0" w:colLast="0"/>
      <w:bookmarkEnd w:id="23"/>
    </w:p>
    <w:p w14:paraId="4BAAFD5A" w14:textId="77777777" w:rsidR="00191BCF" w:rsidRDefault="00191BCF" w:rsidP="00191BCF"/>
    <w:p w14:paraId="217E5BAB" w14:textId="77777777" w:rsidR="00191BCF" w:rsidRPr="00191BCF" w:rsidRDefault="00191BCF" w:rsidP="00191BCF"/>
    <w:p w14:paraId="0B5D2DE4" w14:textId="44908E27" w:rsidR="00440FDE" w:rsidRPr="0025176F" w:rsidRDefault="00037DEC" w:rsidP="0025176F">
      <w:pPr>
        <w:pStyle w:val="Abstract"/>
        <w:jc w:val="center"/>
        <w:rPr>
          <w:rStyle w:val="Strong"/>
          <w:rFonts w:eastAsia="Calibri" w:cs="Calibri"/>
          <w:bCs/>
          <w:sz w:val="20"/>
          <w:szCs w:val="22"/>
        </w:rPr>
      </w:pPr>
      <w:r w:rsidRPr="0025176F">
        <w:rPr>
          <w:rStyle w:val="Strong"/>
          <w:rFonts w:eastAsia="Calibri" w:cs="Calibri"/>
          <w:bCs/>
          <w:sz w:val="20"/>
          <w:szCs w:val="22"/>
        </w:rPr>
        <w:t>A</w:t>
      </w:r>
      <w:r w:rsidR="00604F08" w:rsidRPr="0025176F">
        <w:rPr>
          <w:rStyle w:val="Strong"/>
          <w:rFonts w:eastAsia="Calibri" w:cs="Calibri"/>
          <w:bCs/>
          <w:sz w:val="20"/>
          <w:szCs w:val="22"/>
        </w:rPr>
        <w:t>bstract</w:t>
      </w:r>
    </w:p>
    <w:p w14:paraId="67559DC4" w14:textId="77777777" w:rsidR="0089069D" w:rsidRDefault="0089069D" w:rsidP="00DB7212">
      <w:pPr>
        <w:pStyle w:val="Abstract"/>
      </w:pPr>
    </w:p>
    <w:p w14:paraId="0B5D2DE5" w14:textId="3DCEAA67" w:rsidR="00440FDE" w:rsidRPr="00037DEC" w:rsidRDefault="00604F08" w:rsidP="0089069D">
      <w:pPr>
        <w:pStyle w:val="Abstract"/>
      </w:pPr>
      <w:r w:rsidRPr="00037DEC">
        <w:t xml:space="preserve">This abstract is written in Maiandra GD, font size 10, and </w:t>
      </w:r>
      <w:r w:rsidR="005810D5">
        <w:t>single-spaced</w:t>
      </w:r>
      <w:r w:rsidRPr="00037DEC">
        <w:t xml:space="preserve">. Abstract is more or less 300 words. The abstract should be clear, concise, and descriptive. Abstract should commence with a clear introduction of 2 or 3 sentences mentioning the background of the research. Subsequently, state the </w:t>
      </w:r>
      <w:r w:rsidR="005810D5">
        <w:t>research's general problem</w:t>
      </w:r>
      <w:r w:rsidRPr="00037DEC">
        <w:t xml:space="preserve">. Results are the main findings that directly </w:t>
      </w:r>
      <w:r w:rsidR="005810D5">
        <w:t>address the research problem(s)</w:t>
      </w:r>
      <w:r w:rsidRPr="00037DEC">
        <w:t xml:space="preserve">. Give 1 or 2 </w:t>
      </w:r>
      <w:r w:rsidR="005810D5">
        <w:t>sentences to discuss the findings or perspectives</w:t>
      </w:r>
      <w:r w:rsidRPr="00037DEC">
        <w:t>.</w:t>
      </w:r>
    </w:p>
    <w:p w14:paraId="0B5D2DE6" w14:textId="77777777" w:rsidR="00440FDE" w:rsidRPr="00037DEC" w:rsidRDefault="00604F08" w:rsidP="00DB7212">
      <w:pPr>
        <w:pStyle w:val="Abstract"/>
        <w:rPr>
          <w:sz w:val="15"/>
          <w:szCs w:val="15"/>
        </w:rPr>
      </w:pPr>
      <w:r w:rsidRPr="00037DEC">
        <w:rPr>
          <w:sz w:val="15"/>
          <w:szCs w:val="15"/>
        </w:rPr>
        <w:t xml:space="preserve"> </w:t>
      </w:r>
    </w:p>
    <w:p w14:paraId="0B5D2DE7" w14:textId="77777777" w:rsidR="00440FDE" w:rsidRPr="00037DEC" w:rsidRDefault="00604F08" w:rsidP="0089069D">
      <w:pPr>
        <w:pStyle w:val="Keywords"/>
      </w:pPr>
      <w:r w:rsidRPr="00037DEC">
        <w:t xml:space="preserve">Keywords: </w:t>
      </w:r>
      <w:r w:rsidRPr="00037DEC">
        <w:rPr>
          <w:szCs w:val="20"/>
        </w:rPr>
        <w:t>Maiandra GD</w:t>
      </w:r>
      <w:r w:rsidRPr="00037DEC">
        <w:t xml:space="preserve"> 10 italic, consist of 4-5 phrases, first keyword being the most important</w:t>
      </w:r>
    </w:p>
    <w:tbl>
      <w:tblPr>
        <w:tblStyle w:val="a3"/>
        <w:tblW w:w="90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
        <w:gridCol w:w="8849"/>
      </w:tblGrid>
      <w:tr w:rsidR="00440FDE" w14:paraId="0B5D2DEB" w14:textId="77777777" w:rsidTr="00E16006">
        <w:trPr>
          <w:trHeight w:val="200"/>
        </w:trPr>
        <w:tc>
          <w:tcPr>
            <w:tcW w:w="220" w:type="dxa"/>
            <w:tcMar>
              <w:top w:w="100" w:type="dxa"/>
              <w:left w:w="100" w:type="dxa"/>
              <w:bottom w:w="100" w:type="dxa"/>
              <w:right w:w="100" w:type="dxa"/>
            </w:tcMar>
          </w:tcPr>
          <w:p w14:paraId="0B5D2DE9" w14:textId="58C6F4B3" w:rsidR="00440FDE" w:rsidRDefault="00604F08">
            <w:pPr>
              <w:tabs>
                <w:tab w:val="left" w:pos="567"/>
              </w:tabs>
              <w:spacing w:line="240" w:lineRule="auto"/>
              <w:ind w:left="720"/>
              <w:rPr>
                <w:rFonts w:ascii="Arial" w:eastAsia="Arial" w:hAnsi="Arial" w:cs="Arial"/>
                <w:sz w:val="28"/>
                <w:szCs w:val="28"/>
              </w:rPr>
            </w:pPr>
            <w:r>
              <w:rPr>
                <w:rFonts w:ascii="Arial" w:eastAsia="Arial" w:hAnsi="Arial" w:cs="Arial"/>
                <w:i/>
                <w:sz w:val="21"/>
                <w:szCs w:val="21"/>
              </w:rPr>
              <w:t xml:space="preserve"> </w:t>
            </w:r>
          </w:p>
        </w:tc>
        <w:tc>
          <w:tcPr>
            <w:tcW w:w="8849" w:type="dxa"/>
            <w:tcMar>
              <w:top w:w="100" w:type="dxa"/>
              <w:left w:w="100" w:type="dxa"/>
              <w:bottom w:w="100" w:type="dxa"/>
              <w:right w:w="100" w:type="dxa"/>
            </w:tcMar>
          </w:tcPr>
          <w:p w14:paraId="0B5D2DEA" w14:textId="77777777" w:rsidR="00440FDE" w:rsidRDefault="00440FDE">
            <w:pPr>
              <w:widowControl w:val="0"/>
              <w:pBdr>
                <w:top w:val="nil"/>
                <w:left w:val="nil"/>
                <w:bottom w:val="nil"/>
                <w:right w:val="nil"/>
                <w:between w:val="nil"/>
              </w:pBdr>
              <w:rPr>
                <w:rFonts w:ascii="Arial" w:eastAsia="Arial" w:hAnsi="Arial" w:cs="Arial"/>
                <w:sz w:val="28"/>
                <w:szCs w:val="28"/>
              </w:rPr>
            </w:pPr>
          </w:p>
        </w:tc>
      </w:tr>
      <w:tr w:rsidR="00440FDE" w14:paraId="0B5D2DEE" w14:textId="77777777" w:rsidTr="00E16006">
        <w:trPr>
          <w:trHeight w:val="230"/>
        </w:trPr>
        <w:tc>
          <w:tcPr>
            <w:tcW w:w="220" w:type="dxa"/>
            <w:tcMar>
              <w:top w:w="100" w:type="dxa"/>
              <w:left w:w="100" w:type="dxa"/>
              <w:bottom w:w="100" w:type="dxa"/>
              <w:right w:w="100" w:type="dxa"/>
            </w:tcMar>
          </w:tcPr>
          <w:p w14:paraId="0B5D2DEC" w14:textId="77777777" w:rsidR="00440FDE" w:rsidRDefault="00440FDE">
            <w:pPr>
              <w:widowControl w:val="0"/>
              <w:pBdr>
                <w:top w:val="nil"/>
                <w:left w:val="nil"/>
                <w:bottom w:val="nil"/>
                <w:right w:val="nil"/>
                <w:between w:val="nil"/>
              </w:pBdr>
              <w:rPr>
                <w:rFonts w:ascii="Arial" w:eastAsia="Arial" w:hAnsi="Arial" w:cs="Arial"/>
                <w:sz w:val="28"/>
                <w:szCs w:val="28"/>
              </w:rPr>
            </w:pPr>
          </w:p>
        </w:tc>
        <w:tc>
          <w:tcPr>
            <w:tcW w:w="8849" w:type="dxa"/>
            <w:tcMar>
              <w:top w:w="100" w:type="dxa"/>
              <w:left w:w="100" w:type="dxa"/>
              <w:bottom w:w="100" w:type="dxa"/>
              <w:right w:w="100" w:type="dxa"/>
            </w:tcMar>
          </w:tcPr>
          <w:p w14:paraId="0B5D2DED" w14:textId="77777777" w:rsidR="00440FDE" w:rsidRDefault="00440FDE">
            <w:pPr>
              <w:widowControl w:val="0"/>
              <w:pBdr>
                <w:top w:val="nil"/>
                <w:left w:val="nil"/>
                <w:bottom w:val="nil"/>
                <w:right w:val="nil"/>
                <w:between w:val="nil"/>
              </w:pBdr>
              <w:rPr>
                <w:rFonts w:ascii="Arial" w:eastAsia="Arial" w:hAnsi="Arial" w:cs="Arial"/>
                <w:sz w:val="28"/>
                <w:szCs w:val="28"/>
              </w:rPr>
            </w:pPr>
          </w:p>
        </w:tc>
      </w:tr>
    </w:tbl>
    <w:p w14:paraId="0B5D2DF0" w14:textId="0A06BC42" w:rsidR="00440FDE" w:rsidRPr="009651AD" w:rsidRDefault="00604F08" w:rsidP="009651AD">
      <w:pPr>
        <w:tabs>
          <w:tab w:val="left" w:pos="567"/>
        </w:tabs>
        <w:spacing w:line="260" w:lineRule="auto"/>
        <w:ind w:left="4678"/>
        <w:rPr>
          <w:rFonts w:ascii="Arial" w:eastAsia="Arial" w:hAnsi="Arial" w:cs="Arial"/>
          <w:sz w:val="20"/>
          <w:szCs w:val="20"/>
        </w:rPr>
      </w:pPr>
      <w:r>
        <w:rPr>
          <w:rFonts w:ascii="Arial" w:eastAsia="Arial" w:hAnsi="Arial" w:cs="Arial"/>
          <w:sz w:val="20"/>
          <w:szCs w:val="20"/>
        </w:rPr>
        <w:t>Copyright © 202</w:t>
      </w:r>
      <w:r w:rsidR="00037DEC">
        <w:rPr>
          <w:rFonts w:ascii="Arial" w:eastAsia="Arial" w:hAnsi="Arial" w:cs="Arial"/>
          <w:sz w:val="20"/>
          <w:szCs w:val="20"/>
        </w:rPr>
        <w:t>5</w:t>
      </w:r>
      <w:r>
        <w:rPr>
          <w:rFonts w:ascii="Arial" w:eastAsia="Arial" w:hAnsi="Arial" w:cs="Arial"/>
          <w:sz w:val="20"/>
          <w:szCs w:val="20"/>
        </w:rPr>
        <w:t xml:space="preserve"> </w:t>
      </w:r>
      <w:r w:rsidR="00037DEC">
        <w:rPr>
          <w:rFonts w:ascii="Arial" w:eastAsia="Arial" w:hAnsi="Arial" w:cs="Arial"/>
          <w:sz w:val="20"/>
          <w:szCs w:val="20"/>
        </w:rPr>
        <w:t>AJAWEL</w:t>
      </w:r>
      <w:r>
        <w:rPr>
          <w:rFonts w:ascii="Arial" w:eastAsia="Arial" w:hAnsi="Arial" w:cs="Arial"/>
          <w:sz w:val="20"/>
          <w:szCs w:val="20"/>
        </w:rPr>
        <w:t>. All rights reserved.</w:t>
      </w:r>
    </w:p>
    <w:p w14:paraId="0B5D2DF1" w14:textId="77777777" w:rsidR="00440FDE" w:rsidRDefault="00440FDE">
      <w:pPr>
        <w:pBdr>
          <w:top w:val="nil"/>
          <w:left w:val="nil"/>
          <w:bottom w:val="nil"/>
          <w:right w:val="nil"/>
          <w:between w:val="nil"/>
        </w:pBdr>
        <w:tabs>
          <w:tab w:val="left" w:pos="567"/>
        </w:tabs>
        <w:spacing w:before="100" w:after="120" w:line="240" w:lineRule="auto"/>
        <w:ind w:left="340"/>
        <w:rPr>
          <w:rFonts w:ascii="Arial" w:eastAsia="Arial" w:hAnsi="Arial" w:cs="Arial"/>
          <w:sz w:val="24"/>
          <w:szCs w:val="24"/>
        </w:rPr>
      </w:pPr>
      <w:bookmarkStart w:id="24" w:name="_heading=h.2g9shxwuabag" w:colFirst="0" w:colLast="0"/>
      <w:bookmarkStart w:id="25" w:name="_heading=h.se80p5j3746f" w:colFirst="0" w:colLast="0"/>
      <w:bookmarkStart w:id="26" w:name="_heading=h.7c81gelsnvpv" w:colFirst="0" w:colLast="0"/>
      <w:bookmarkStart w:id="27" w:name="_heading=h.uq80myy2iyaw" w:colFirst="0" w:colLast="0"/>
      <w:bookmarkEnd w:id="24"/>
      <w:bookmarkEnd w:id="25"/>
      <w:bookmarkEnd w:id="26"/>
      <w:bookmarkEnd w:id="27"/>
    </w:p>
    <w:p w14:paraId="0B5D2DF4" w14:textId="77777777" w:rsidR="00440FDE" w:rsidRPr="00037DEC" w:rsidRDefault="00440FDE">
      <w:pPr>
        <w:pBdr>
          <w:top w:val="nil"/>
          <w:left w:val="nil"/>
          <w:bottom w:val="nil"/>
          <w:right w:val="nil"/>
          <w:between w:val="nil"/>
        </w:pBdr>
        <w:tabs>
          <w:tab w:val="left" w:pos="567"/>
        </w:tabs>
        <w:spacing w:before="100" w:after="120" w:line="240" w:lineRule="auto"/>
        <w:ind w:left="340"/>
        <w:rPr>
          <w:rFonts w:eastAsia="Arial" w:cs="Arial"/>
          <w:sz w:val="24"/>
          <w:szCs w:val="24"/>
        </w:rPr>
      </w:pPr>
    </w:p>
    <w:p w14:paraId="0B5D2DF5" w14:textId="77777777" w:rsidR="00440FDE" w:rsidRPr="00E94442" w:rsidRDefault="00604F08" w:rsidP="005D3523">
      <w:pPr>
        <w:pStyle w:val="Heading1"/>
        <w:rPr>
          <w:rFonts w:eastAsia="Arial"/>
        </w:rPr>
      </w:pPr>
      <w:bookmarkStart w:id="28" w:name="_heading=h.63kh5h3n5zv9" w:colFirst="0" w:colLast="0"/>
      <w:bookmarkEnd w:id="28"/>
      <w:r w:rsidRPr="00E94442">
        <w:rPr>
          <w:rFonts w:eastAsia="Arial"/>
        </w:rPr>
        <w:t>Introduction</w:t>
      </w:r>
    </w:p>
    <w:p w14:paraId="0B5D2DF6" w14:textId="3FBBB530" w:rsidR="00440FDE" w:rsidRDefault="00604F08" w:rsidP="00EA0E06">
      <w:pPr>
        <w:tabs>
          <w:tab w:val="left" w:pos="567"/>
        </w:tabs>
        <w:ind w:left="340" w:right="580"/>
        <w:rPr>
          <w:rFonts w:eastAsia="Arial" w:cs="Arial"/>
        </w:rPr>
      </w:pPr>
      <w:r w:rsidRPr="00037DEC">
        <w:rPr>
          <w:rFonts w:eastAsia="Arial" w:cs="Arial"/>
        </w:rPr>
        <w:t xml:space="preserve">Manuscripts are written in English and use standard scientific usage. The introduction must </w:t>
      </w:r>
      <w:r w:rsidR="00A521CB">
        <w:rPr>
          <w:rFonts w:eastAsia="Arial" w:cs="Arial"/>
        </w:rPr>
        <w:t>include sufficient background on the chosen theme so readers can</w:t>
      </w:r>
      <w:r w:rsidRPr="00037DEC">
        <w:rPr>
          <w:rFonts w:eastAsia="Arial" w:cs="Arial"/>
        </w:rPr>
        <w:t xml:space="preserve"> understand the problems and the importance of the research. It is necessary to explain how the research </w:t>
      </w:r>
      <w:r w:rsidR="00A521CB">
        <w:rPr>
          <w:rFonts w:eastAsia="Arial" w:cs="Arial"/>
        </w:rPr>
        <w:t>relates to the results of other recent studies</w:t>
      </w:r>
      <w:r w:rsidRPr="00037DEC">
        <w:rPr>
          <w:rFonts w:eastAsia="Arial" w:cs="Arial"/>
        </w:rPr>
        <w:t>. The explanation must be adequate</w:t>
      </w:r>
      <w:r w:rsidR="008F3CD6">
        <w:rPr>
          <w:rFonts w:eastAsia="Arial" w:cs="Arial"/>
        </w:rPr>
        <w:t xml:space="preserve"> so that </w:t>
      </w:r>
      <w:r w:rsidRPr="00037DEC">
        <w:rPr>
          <w:rFonts w:eastAsia="Arial" w:cs="Arial"/>
        </w:rPr>
        <w:t>the general scientific community</w:t>
      </w:r>
      <w:r w:rsidR="00A521CB">
        <w:rPr>
          <w:rFonts w:eastAsia="Arial" w:cs="Arial"/>
        </w:rPr>
        <w:t>, which is unfamiliar with the field,</w:t>
      </w:r>
      <w:r w:rsidRPr="00037DEC">
        <w:rPr>
          <w:rFonts w:eastAsia="Arial" w:cs="Arial"/>
        </w:rPr>
        <w:t xml:space="preserve"> can still understand the topic and how the results are applied. The introduction </w:t>
      </w:r>
      <w:r w:rsidR="003A18A6">
        <w:rPr>
          <w:rFonts w:eastAsia="Arial" w:cs="Arial"/>
        </w:rPr>
        <w:t>should be supplemented with key literature relevant to the</w:t>
      </w:r>
      <w:r w:rsidRPr="00037DEC">
        <w:rPr>
          <w:rFonts w:eastAsia="Arial" w:cs="Arial"/>
        </w:rPr>
        <w:t xml:space="preserve"> research themes (</w:t>
      </w:r>
      <w:r w:rsidR="003A18A6">
        <w:rPr>
          <w:rFonts w:eastAsia="Arial" w:cs="Arial"/>
        </w:rPr>
        <w:t xml:space="preserve">citation example: </w:t>
      </w:r>
      <w:r w:rsidRPr="00037DEC">
        <w:rPr>
          <w:rFonts w:eastAsia="Arial" w:cs="Arial"/>
        </w:rPr>
        <w:lastRenderedPageBreak/>
        <w:t xml:space="preserve">Bonkowski et al., 2000; Hrynkiewicz &amp; Baum, 2011). The literature </w:t>
      </w:r>
      <w:r w:rsidR="003A18A6">
        <w:rPr>
          <w:rFonts w:eastAsia="Arial" w:cs="Arial"/>
        </w:rPr>
        <w:t xml:space="preserve">should be reviewed </w:t>
      </w:r>
      <w:r w:rsidRPr="00037DEC">
        <w:rPr>
          <w:rFonts w:eastAsia="Arial" w:cs="Arial"/>
        </w:rPr>
        <w:t xml:space="preserve">in the Introduction. </w:t>
      </w:r>
      <w:r w:rsidR="00685028">
        <w:rPr>
          <w:rFonts w:eastAsia="Arial" w:cs="Arial"/>
        </w:rPr>
        <w:t xml:space="preserve">A detailed literature review and summary of research results </w:t>
      </w:r>
      <w:r w:rsidRPr="00037DEC">
        <w:rPr>
          <w:rFonts w:eastAsia="Arial" w:cs="Arial"/>
        </w:rPr>
        <w:t>need to be avoided. The research objectives are necessary to be clearly stated</w:t>
      </w:r>
    </w:p>
    <w:p w14:paraId="7E6C3F86" w14:textId="77777777" w:rsidR="00076875" w:rsidRDefault="00076875" w:rsidP="00076875">
      <w:pPr>
        <w:pStyle w:val="Heading2"/>
      </w:pPr>
    </w:p>
    <w:p w14:paraId="2E72DE68" w14:textId="65F18AF1" w:rsidR="00076875" w:rsidRDefault="00076875" w:rsidP="00076875">
      <w:pPr>
        <w:pStyle w:val="Heading2"/>
      </w:pPr>
      <w:r>
        <w:t>Subchapter example</w:t>
      </w:r>
    </w:p>
    <w:p w14:paraId="3CD0B9C0" w14:textId="3AF759F2" w:rsidR="00076875" w:rsidRDefault="00076875" w:rsidP="00076875">
      <w:pPr>
        <w:tabs>
          <w:tab w:val="left" w:pos="567"/>
        </w:tabs>
        <w:ind w:left="340" w:right="580"/>
        <w:rPr>
          <w:rFonts w:eastAsia="Arial" w:cs="Arial"/>
        </w:rPr>
      </w:pPr>
      <w:r w:rsidRPr="00037DEC">
        <w:rPr>
          <w:rFonts w:eastAsia="Arial" w:cs="Arial"/>
        </w:rPr>
        <w:t>The subchapter (optional, Maiandra GD 11, align left, bold)</w:t>
      </w:r>
      <w:r>
        <w:rPr>
          <w:rFonts w:eastAsia="Arial" w:cs="Arial"/>
        </w:rPr>
        <w:t>. Each paragraph dienter sekali</w:t>
      </w:r>
      <w:r w:rsidR="00023476">
        <w:rPr>
          <w:rFonts w:eastAsia="Arial" w:cs="Arial"/>
        </w:rPr>
        <w:t xml:space="preserve"> dan juga pergantian chapter. </w:t>
      </w:r>
    </w:p>
    <w:p w14:paraId="250E2A13" w14:textId="77777777" w:rsidR="00023476" w:rsidRDefault="00023476" w:rsidP="00023476">
      <w:pPr>
        <w:tabs>
          <w:tab w:val="left" w:pos="567"/>
        </w:tabs>
        <w:ind w:left="340" w:right="580"/>
        <w:rPr>
          <w:rFonts w:eastAsia="Arial" w:cs="Arial"/>
          <w:i/>
        </w:rPr>
      </w:pPr>
    </w:p>
    <w:p w14:paraId="413F7A6C" w14:textId="57993242" w:rsidR="00023476" w:rsidRDefault="00C035CA" w:rsidP="00023476">
      <w:pPr>
        <w:pStyle w:val="Heading3"/>
      </w:pPr>
      <w:r>
        <w:t>Sub-subchapter</w:t>
      </w:r>
    </w:p>
    <w:p w14:paraId="1F42A40D" w14:textId="2D8A132B" w:rsidR="00023476" w:rsidRDefault="00023476" w:rsidP="00023476">
      <w:pPr>
        <w:tabs>
          <w:tab w:val="left" w:pos="567"/>
        </w:tabs>
        <w:ind w:left="340" w:right="580"/>
        <w:rPr>
          <w:rFonts w:eastAsia="Arial" w:cs="Arial"/>
        </w:rPr>
      </w:pPr>
      <w:r w:rsidRPr="00037DEC">
        <w:rPr>
          <w:rFonts w:eastAsia="Arial" w:cs="Arial"/>
          <w:i/>
        </w:rPr>
        <w:t>Sub-subchapter</w:t>
      </w:r>
      <w:r w:rsidRPr="00037DEC">
        <w:rPr>
          <w:rFonts w:eastAsia="Arial" w:cs="Arial"/>
        </w:rPr>
        <w:t xml:space="preserve"> (optional, Maiandra GD 11, align left, italic)</w:t>
      </w:r>
      <w:r>
        <w:rPr>
          <w:rFonts w:eastAsia="Arial" w:cs="Arial"/>
        </w:rPr>
        <w:t>.</w:t>
      </w:r>
      <w:r w:rsidRPr="00037DEC">
        <w:rPr>
          <w:rFonts w:eastAsia="Arial" w:cs="Arial"/>
        </w:rPr>
        <w:t xml:space="preserve"> If sub-subchapters are needed, the title is written in italic.</w:t>
      </w:r>
    </w:p>
    <w:p w14:paraId="0B5D2DF7" w14:textId="77777777" w:rsidR="00440FDE" w:rsidRPr="00037DEC" w:rsidRDefault="00604F08" w:rsidP="00EA0E06">
      <w:pPr>
        <w:tabs>
          <w:tab w:val="left" w:pos="567"/>
        </w:tabs>
        <w:rPr>
          <w:rFonts w:eastAsia="Arial" w:cs="Arial"/>
          <w:sz w:val="21"/>
          <w:szCs w:val="21"/>
        </w:rPr>
      </w:pPr>
      <w:r w:rsidRPr="00037DEC">
        <w:rPr>
          <w:rFonts w:eastAsia="Arial" w:cs="Arial"/>
          <w:sz w:val="21"/>
          <w:szCs w:val="21"/>
        </w:rPr>
        <w:t xml:space="preserve"> </w:t>
      </w:r>
    </w:p>
    <w:p w14:paraId="0B5D2DF8" w14:textId="77777777" w:rsidR="00440FDE" w:rsidRPr="00E94442" w:rsidRDefault="00604F08" w:rsidP="008F3CD6">
      <w:pPr>
        <w:pStyle w:val="Heading1"/>
        <w:rPr>
          <w:rFonts w:eastAsia="Arial"/>
        </w:rPr>
      </w:pPr>
      <w:bookmarkStart w:id="29" w:name="_heading=h.xzy35k849iwi" w:colFirst="0" w:colLast="0"/>
      <w:bookmarkEnd w:id="29"/>
      <w:r w:rsidRPr="00E94442">
        <w:rPr>
          <w:rFonts w:eastAsia="Arial"/>
        </w:rPr>
        <w:t>Materials and Methods</w:t>
      </w:r>
    </w:p>
    <w:p w14:paraId="0B5D2DF9" w14:textId="19656E2C" w:rsidR="00440FDE" w:rsidRDefault="00604F08" w:rsidP="00EA0E06">
      <w:pPr>
        <w:tabs>
          <w:tab w:val="left" w:pos="567"/>
        </w:tabs>
        <w:ind w:left="340" w:right="580"/>
        <w:rPr>
          <w:rFonts w:eastAsia="Arial" w:cs="Arial"/>
        </w:rPr>
      </w:pPr>
      <w:r w:rsidRPr="00037DEC">
        <w:rPr>
          <w:rFonts w:eastAsia="Arial" w:cs="Arial"/>
        </w:rPr>
        <w:t xml:space="preserve">This method is written in </w:t>
      </w:r>
      <w:r w:rsidR="00685028">
        <w:rPr>
          <w:rFonts w:eastAsia="Arial" w:cs="Arial"/>
        </w:rPr>
        <w:t>a descriptive form and should include a statement on the research methodology</w:t>
      </w:r>
      <w:r w:rsidRPr="00037DEC">
        <w:rPr>
          <w:rFonts w:eastAsia="Arial" w:cs="Arial"/>
        </w:rPr>
        <w:t xml:space="preserve">. </w:t>
      </w:r>
      <w:r w:rsidR="00685028">
        <w:rPr>
          <w:rFonts w:eastAsia="Arial" w:cs="Arial"/>
        </w:rPr>
        <w:t>Describe briefly and concisely the research methods used, including (1) the specificity of materials and equipment, (2) sampling (qualifications and selection), (3) measurement, (4) research design, (5) stages of the work, (5) parameters, and (6) data analysis.</w:t>
      </w:r>
    </w:p>
    <w:p w14:paraId="106C009E" w14:textId="77777777" w:rsidR="008F3CD6" w:rsidRPr="00037DEC" w:rsidRDefault="008F3CD6" w:rsidP="00EA0E06">
      <w:pPr>
        <w:tabs>
          <w:tab w:val="left" w:pos="567"/>
        </w:tabs>
        <w:ind w:left="340" w:right="580"/>
        <w:rPr>
          <w:rFonts w:eastAsia="Arial" w:cs="Arial"/>
        </w:rPr>
      </w:pPr>
    </w:p>
    <w:p w14:paraId="0B5D2DFA" w14:textId="13028463" w:rsidR="00440FDE" w:rsidRPr="00037DEC" w:rsidRDefault="00076875" w:rsidP="00EA0E06">
      <w:pPr>
        <w:tabs>
          <w:tab w:val="left" w:pos="567"/>
        </w:tabs>
        <w:ind w:left="340" w:right="580"/>
        <w:rPr>
          <w:rFonts w:eastAsia="Arial" w:cs="Arial"/>
        </w:rPr>
      </w:pPr>
      <w:r>
        <w:rPr>
          <w:rFonts w:eastAsia="Arial" w:cs="Arial"/>
        </w:rPr>
        <w:t>Please</w:t>
      </w:r>
      <w:r w:rsidR="00604F08" w:rsidRPr="00037DEC">
        <w:rPr>
          <w:rFonts w:eastAsia="Arial" w:cs="Arial"/>
        </w:rPr>
        <w:t xml:space="preserve"> </w:t>
      </w:r>
      <w:r>
        <w:rPr>
          <w:rFonts w:eastAsia="Arial" w:cs="Arial"/>
        </w:rPr>
        <w:t>explain the method of your study</w:t>
      </w:r>
      <w:r w:rsidR="00604F08" w:rsidRPr="00037DEC">
        <w:rPr>
          <w:rFonts w:eastAsia="Arial" w:cs="Arial"/>
        </w:rPr>
        <w:t xml:space="preserve"> in detail</w:t>
      </w:r>
      <w:r w:rsidR="00A40951">
        <w:rPr>
          <w:rFonts w:eastAsia="Arial" w:cs="Arial"/>
        </w:rPr>
        <w:t xml:space="preserve"> so that other researchers can follow and reproduce</w:t>
      </w:r>
      <w:r w:rsidR="00604F08" w:rsidRPr="00037DEC">
        <w:rPr>
          <w:rFonts w:eastAsia="Arial" w:cs="Arial"/>
        </w:rPr>
        <w:t xml:space="preserve"> the research with the same results.</w:t>
      </w:r>
      <w:r w:rsidR="00D3690B">
        <w:rPr>
          <w:lang w:val="en-ID"/>
        </w:rPr>
        <w:t xml:space="preserve"> </w:t>
      </w:r>
      <w:r w:rsidR="00604F08" w:rsidRPr="00037DEC">
        <w:rPr>
          <w:rFonts w:eastAsia="Arial" w:cs="Arial"/>
        </w:rPr>
        <w:t xml:space="preserve">The brand name of </w:t>
      </w:r>
      <w:r w:rsidR="00A40951">
        <w:rPr>
          <w:rFonts w:eastAsia="Arial" w:cs="Arial"/>
        </w:rPr>
        <w:t>a tool,</w:t>
      </w:r>
      <w:r w:rsidR="00B47531">
        <w:rPr>
          <w:rFonts w:eastAsia="Arial" w:cs="Arial"/>
        </w:rPr>
        <w:t xml:space="preserve"> application,</w:t>
      </w:r>
      <w:r w:rsidR="00A40951">
        <w:rPr>
          <w:rFonts w:eastAsia="Arial" w:cs="Arial"/>
        </w:rPr>
        <w:t xml:space="preserve"> chemical material, or other product is mentioned, referring</w:t>
      </w:r>
      <w:r w:rsidR="00604F08" w:rsidRPr="00037DEC">
        <w:rPr>
          <w:rFonts w:eastAsia="Arial" w:cs="Arial"/>
        </w:rPr>
        <w:t xml:space="preserve"> to its generic </w:t>
      </w:r>
      <w:r w:rsidR="00604F08" w:rsidRPr="00037DEC">
        <w:rPr>
          <w:rFonts w:eastAsia="Arial" w:cs="Arial"/>
        </w:rPr>
        <w:lastRenderedPageBreak/>
        <w:t xml:space="preserve">name or general specifications. The standard methods can be </w:t>
      </w:r>
      <w:r w:rsidR="00A40951">
        <w:rPr>
          <w:rFonts w:eastAsia="Arial" w:cs="Arial"/>
        </w:rPr>
        <w:t>briefly explained and cited as needed; new methods or techniques, however,</w:t>
      </w:r>
      <w:r w:rsidR="00604F08" w:rsidRPr="00037DEC">
        <w:rPr>
          <w:rFonts w:eastAsia="Arial" w:cs="Arial"/>
        </w:rPr>
        <w:t xml:space="preserve"> need to be explained in detail.</w:t>
      </w:r>
    </w:p>
    <w:p w14:paraId="34B92702" w14:textId="77777777" w:rsidR="00E854F0" w:rsidRDefault="00E854F0" w:rsidP="00E854F0">
      <w:pPr>
        <w:pStyle w:val="Heading1"/>
        <w:rPr>
          <w:rFonts w:eastAsia="Arial"/>
        </w:rPr>
      </w:pPr>
    </w:p>
    <w:p w14:paraId="0ACD2AE5" w14:textId="7EB10C51" w:rsidR="00EA0E06" w:rsidRDefault="00E854F0" w:rsidP="00E854F0">
      <w:pPr>
        <w:pStyle w:val="Heading2"/>
      </w:pPr>
      <w:r>
        <w:t xml:space="preserve">Informed Consent and Ethical </w:t>
      </w:r>
      <w:r w:rsidR="00DD54A4">
        <w:t>Clearance</w:t>
      </w:r>
      <w:r>
        <w:t xml:space="preserve"> </w:t>
      </w:r>
    </w:p>
    <w:p w14:paraId="317F2E02" w14:textId="0FC98403" w:rsidR="00E92B38" w:rsidRPr="00E92B38" w:rsidRDefault="00CF7135" w:rsidP="00E854F0">
      <w:r>
        <w:t xml:space="preserve">Studies involving human participants must include an Informed Consent Statement. </w:t>
      </w:r>
      <w:r w:rsidR="004B18AC" w:rsidRPr="004B18AC">
        <w:t xml:space="preserve">Please state one of the following, as appropriate: </w:t>
      </w:r>
      <w:r w:rsidR="004B18AC" w:rsidRPr="004B18AC">
        <w:rPr>
          <w:i/>
          <w:iCs/>
        </w:rPr>
        <w:t>“Informed consent was obtained from all subjects involved in the study,”</w:t>
      </w:r>
      <w:r w:rsidR="004B18AC" w:rsidRPr="004B18AC">
        <w:t xml:space="preserve"> or </w:t>
      </w:r>
      <w:r w:rsidR="004B18AC" w:rsidRPr="004B18AC">
        <w:rPr>
          <w:i/>
          <w:iCs/>
        </w:rPr>
        <w:t>“Informed consent was waived due to [reason].”</w:t>
      </w:r>
      <w:r w:rsidR="004B18AC" w:rsidRPr="004B18AC">
        <w:t xml:space="preserve"> </w:t>
      </w:r>
      <w:r w:rsidR="004B18AC">
        <w:t xml:space="preserve"> </w:t>
      </w:r>
      <w:r>
        <w:t>Written informed consent for publication is necessary if participants can be identified, noted as: “Written informed consent has been obtained from the participant(s) to publish this paper.” For non-human studies, authors may state “Not applicable.”</w:t>
      </w:r>
    </w:p>
    <w:p w14:paraId="3D7BAED5" w14:textId="77777777" w:rsidR="00E92B38" w:rsidRDefault="00E92B38" w:rsidP="00E854F0"/>
    <w:p w14:paraId="24101DEB" w14:textId="33CA3B83" w:rsidR="00E854F0" w:rsidRPr="00E854F0" w:rsidRDefault="00E854F0" w:rsidP="00E854F0">
      <w:pPr>
        <w:rPr>
          <w:lang w:val="en-ID"/>
        </w:rPr>
      </w:pPr>
      <w:r w:rsidRPr="00CB7A59">
        <w:rPr>
          <w:lang w:val="en-ID"/>
        </w:rPr>
        <w:t xml:space="preserve">Ethical </w:t>
      </w:r>
      <w:r>
        <w:rPr>
          <w:lang w:val="en-ID"/>
        </w:rPr>
        <w:t>clearance</w:t>
      </w:r>
      <w:r w:rsidRPr="00CB7A59">
        <w:rPr>
          <w:lang w:val="en-ID"/>
        </w:rPr>
        <w:t xml:space="preserve"> may be stated on the Title Page or within the Methods section. If included in the Methods, authors must ensure that all identifying </w:t>
      </w:r>
      <w:r>
        <w:rPr>
          <w:lang w:val="en-ID"/>
        </w:rPr>
        <w:t>details (</w:t>
      </w:r>
      <w:r w:rsidRPr="00CB7A59">
        <w:rPr>
          <w:lang w:val="en-ID"/>
        </w:rPr>
        <w:t>ethics committee name, institutional affiliation, or specific approval codes</w:t>
      </w:r>
      <w:r>
        <w:rPr>
          <w:lang w:val="en-ID"/>
        </w:rPr>
        <w:t>) a</w:t>
      </w:r>
      <w:r w:rsidRPr="00CB7A59">
        <w:rPr>
          <w:lang w:val="en-ID"/>
        </w:rPr>
        <w:t>re anonymized to maintain the integrity of the blinded review process.</w:t>
      </w:r>
    </w:p>
    <w:p w14:paraId="5A283104" w14:textId="77777777" w:rsidR="00E854F0" w:rsidRPr="00E854F0" w:rsidRDefault="00E854F0" w:rsidP="00E854F0"/>
    <w:p w14:paraId="0B5D2DFD" w14:textId="2E3EE173" w:rsidR="00440FDE" w:rsidRPr="005562DA" w:rsidRDefault="00604F08" w:rsidP="00E94442">
      <w:pPr>
        <w:pStyle w:val="Heading1"/>
        <w:rPr>
          <w:rFonts w:eastAsia="Arial"/>
        </w:rPr>
      </w:pPr>
      <w:r w:rsidRPr="00037DEC">
        <w:rPr>
          <w:rFonts w:eastAsia="Arial"/>
        </w:rPr>
        <w:t xml:space="preserve"> </w:t>
      </w:r>
      <w:bookmarkStart w:id="30" w:name="_heading=h.3mguue4satly" w:colFirst="0" w:colLast="0"/>
      <w:bookmarkEnd w:id="30"/>
      <w:r w:rsidRPr="005562DA">
        <w:rPr>
          <w:rFonts w:eastAsia="Arial"/>
        </w:rPr>
        <w:t>Results and Discussion</w:t>
      </w:r>
    </w:p>
    <w:p w14:paraId="24307BEE" w14:textId="5D529FAC" w:rsidR="00A71670" w:rsidRPr="00A71670" w:rsidRDefault="008C6A73" w:rsidP="00A71670">
      <w:pPr>
        <w:tabs>
          <w:tab w:val="left" w:pos="567"/>
        </w:tabs>
        <w:ind w:left="340" w:right="580"/>
        <w:rPr>
          <w:rFonts w:eastAsia="Arial" w:cs="Arial"/>
          <w:lang w:val="en-ID"/>
        </w:rPr>
      </w:pPr>
      <w:r w:rsidRPr="008C6A73">
        <w:rPr>
          <w:rFonts w:eastAsia="Arial" w:cs="Arial"/>
        </w:rPr>
        <w:t xml:space="preserve">Present the study’s findings clearly and concisely, using tables, figures, or qualitative descriptions when appropriate. Follow this with an analysis that highlights </w:t>
      </w:r>
      <w:r w:rsidR="008056CE">
        <w:rPr>
          <w:rFonts w:eastAsia="Arial" w:cs="Arial"/>
        </w:rPr>
        <w:t>cause–and–effect</w:t>
      </w:r>
      <w:r w:rsidRPr="008C6A73">
        <w:rPr>
          <w:rFonts w:eastAsia="Arial" w:cs="Arial"/>
        </w:rPr>
        <w:t xml:space="preserve"> relationships, connects the findings to relevant theories, and compares them with previous studies mentioned in the Introduction.</w:t>
      </w:r>
      <w:r w:rsidR="00A71670">
        <w:rPr>
          <w:rFonts w:eastAsia="Arial" w:cs="Arial"/>
        </w:rPr>
        <w:t xml:space="preserve"> </w:t>
      </w:r>
      <w:r w:rsidR="00A71670" w:rsidRPr="00A71670">
        <w:rPr>
          <w:rFonts w:eastAsia="Arial" w:cs="Arial"/>
          <w:lang w:val="en-ID"/>
        </w:rPr>
        <w:t>Interpretations must be consistent, focused, and supported by appropriate literature.</w:t>
      </w:r>
    </w:p>
    <w:p w14:paraId="24D45412" w14:textId="77777777" w:rsidR="006941C9" w:rsidRDefault="006941C9" w:rsidP="00A71670">
      <w:pPr>
        <w:tabs>
          <w:tab w:val="left" w:pos="567"/>
        </w:tabs>
        <w:ind w:left="340" w:right="580"/>
        <w:rPr>
          <w:rFonts w:eastAsia="Arial" w:cs="Arial"/>
          <w:lang w:val="en-ID"/>
        </w:rPr>
      </w:pPr>
      <w:r>
        <w:rPr>
          <w:rFonts w:eastAsia="Arial" w:cs="Arial"/>
          <w:lang w:val="en-ID"/>
        </w:rPr>
        <w:lastRenderedPageBreak/>
        <w:t xml:space="preserve">Authors should assess the strengths and limitations of their findings by comparing them with the study’s hypothesis, quality standards, or prior research, and utilize primary references whenever possible. The final section of the Discussion must emphasize the broader implications or impact of the study. </w:t>
      </w:r>
    </w:p>
    <w:p w14:paraId="097CD7CE" w14:textId="77777777" w:rsidR="006941C9" w:rsidRDefault="006941C9" w:rsidP="00A71670">
      <w:pPr>
        <w:tabs>
          <w:tab w:val="left" w:pos="567"/>
        </w:tabs>
        <w:ind w:left="340" w:right="580"/>
        <w:rPr>
          <w:rFonts w:eastAsia="Arial" w:cs="Arial"/>
          <w:lang w:val="en-ID"/>
        </w:rPr>
      </w:pPr>
    </w:p>
    <w:p w14:paraId="4833514A" w14:textId="77777777" w:rsidR="00A50803" w:rsidRPr="00A50803" w:rsidRDefault="006941C9" w:rsidP="00A50803">
      <w:pPr>
        <w:tabs>
          <w:tab w:val="left" w:pos="567"/>
        </w:tabs>
        <w:ind w:left="340" w:right="580"/>
        <w:rPr>
          <w:rFonts w:eastAsia="Arial" w:cs="Arial"/>
          <w:lang w:val="en-ID"/>
        </w:rPr>
      </w:pPr>
      <w:r>
        <w:rPr>
          <w:rFonts w:eastAsia="Arial" w:cs="Arial"/>
          <w:lang w:val="en-ID"/>
        </w:rPr>
        <w:t>At least 80% of references should be from primary and recent sources. Theses and dissertations should not be cited. Electronic publications are permitted only if issued by reputable sources such as journals, government agencies, or recognized institutions; the access date must be included.</w:t>
      </w:r>
      <w:r w:rsidR="00A50803">
        <w:rPr>
          <w:rFonts w:eastAsia="Arial" w:cs="Arial"/>
          <w:lang w:val="en-ID"/>
        </w:rPr>
        <w:t xml:space="preserve"> </w:t>
      </w:r>
      <w:r w:rsidR="00A50803" w:rsidRPr="00A50803">
        <w:rPr>
          <w:rFonts w:eastAsia="Arial" w:cs="Arial"/>
          <w:lang w:val="en-ID"/>
        </w:rPr>
        <w:t>In-text citations acknowledge ideas or passages from other works. They appear after paraphrased sentences or after short/long quotations using the author’s last name and year of publication, for example:</w:t>
      </w:r>
    </w:p>
    <w:p w14:paraId="73C262AA" w14:textId="77777777" w:rsidR="00A50803" w:rsidRPr="00A50803" w:rsidRDefault="00A50803" w:rsidP="00A50803">
      <w:pPr>
        <w:numPr>
          <w:ilvl w:val="0"/>
          <w:numId w:val="4"/>
        </w:numPr>
        <w:tabs>
          <w:tab w:val="left" w:pos="567"/>
        </w:tabs>
        <w:ind w:right="580"/>
        <w:rPr>
          <w:rFonts w:eastAsia="Arial" w:cs="Arial"/>
          <w:lang w:val="en-ID"/>
        </w:rPr>
      </w:pPr>
      <w:r w:rsidRPr="00A50803">
        <w:rPr>
          <w:rFonts w:eastAsia="Arial" w:cs="Arial"/>
          <w:b/>
          <w:bCs/>
          <w:lang w:val="en-ID"/>
        </w:rPr>
        <w:t>Paraphrase:</w:t>
      </w:r>
      <w:r w:rsidRPr="00A50803">
        <w:rPr>
          <w:rFonts w:eastAsia="Arial" w:cs="Arial"/>
          <w:lang w:val="en-ID"/>
        </w:rPr>
        <w:t xml:space="preserve"> (Khabib, 2002)</w:t>
      </w:r>
    </w:p>
    <w:p w14:paraId="03500B59" w14:textId="77777777" w:rsidR="00A50803" w:rsidRPr="00A50803" w:rsidRDefault="00A50803" w:rsidP="00A50803">
      <w:pPr>
        <w:numPr>
          <w:ilvl w:val="0"/>
          <w:numId w:val="4"/>
        </w:numPr>
        <w:tabs>
          <w:tab w:val="left" w:pos="567"/>
        </w:tabs>
        <w:ind w:right="580"/>
        <w:rPr>
          <w:rFonts w:eastAsia="Arial" w:cs="Arial"/>
          <w:lang w:val="en-ID"/>
        </w:rPr>
      </w:pPr>
      <w:r w:rsidRPr="00A50803">
        <w:rPr>
          <w:rFonts w:eastAsia="Arial" w:cs="Arial"/>
          <w:b/>
          <w:bCs/>
          <w:lang w:val="en-ID"/>
        </w:rPr>
        <w:t>Narrative citation:</w:t>
      </w:r>
      <w:r w:rsidRPr="00A50803">
        <w:rPr>
          <w:rFonts w:eastAsia="Arial" w:cs="Arial"/>
          <w:lang w:val="en-ID"/>
        </w:rPr>
        <w:t xml:space="preserve"> Khabib (2002)</w:t>
      </w:r>
      <w:r w:rsidRPr="00A50803">
        <w:rPr>
          <w:rFonts w:eastAsia="Arial" w:cs="Arial"/>
          <w:i/>
          <w:iCs/>
          <w:lang w:val="en-ID"/>
        </w:rPr>
        <w:t xml:space="preserve"> explains that…</w:t>
      </w:r>
      <w:r w:rsidRPr="00A50803">
        <w:rPr>
          <w:rFonts w:eastAsia="Arial" w:cs="Arial"/>
          <w:lang w:val="en-ID"/>
        </w:rPr>
        <w:br/>
        <w:t>For works with multiple authors, use APA rules (e.g., Khabib &amp; Silva, 2002; Khabib et al., 2002).</w:t>
      </w:r>
    </w:p>
    <w:p w14:paraId="2E0B6731" w14:textId="77777777" w:rsidR="00A73422" w:rsidRDefault="00A73422" w:rsidP="00715C06">
      <w:pPr>
        <w:tabs>
          <w:tab w:val="left" w:pos="567"/>
        </w:tabs>
        <w:ind w:left="340" w:right="580"/>
        <w:rPr>
          <w:rFonts w:eastAsia="Arial" w:cs="Arial"/>
        </w:rPr>
      </w:pPr>
    </w:p>
    <w:p w14:paraId="50A94B90" w14:textId="77777777" w:rsidR="00A73422" w:rsidRPr="00A73422" w:rsidRDefault="00A73422" w:rsidP="00A73422">
      <w:pPr>
        <w:tabs>
          <w:tab w:val="left" w:pos="567"/>
        </w:tabs>
        <w:ind w:left="340" w:right="580"/>
        <w:rPr>
          <w:rFonts w:eastAsia="Arial" w:cs="Arial"/>
          <w:b/>
          <w:bCs/>
          <w:lang w:val="en-ID"/>
        </w:rPr>
      </w:pPr>
      <w:r w:rsidRPr="00A73422">
        <w:rPr>
          <w:rFonts w:eastAsia="Arial" w:cs="Arial"/>
          <w:b/>
          <w:bCs/>
          <w:lang w:val="en-ID"/>
        </w:rPr>
        <w:t>Figures</w:t>
      </w:r>
    </w:p>
    <w:p w14:paraId="09C4BAB8" w14:textId="1CAC3869" w:rsidR="00A73422" w:rsidRDefault="00A73422" w:rsidP="00A73422">
      <w:pPr>
        <w:tabs>
          <w:tab w:val="left" w:pos="567"/>
        </w:tabs>
        <w:ind w:left="340" w:right="580"/>
        <w:rPr>
          <w:rFonts w:eastAsia="Arial" w:cs="Arial"/>
        </w:rPr>
      </w:pPr>
      <w:r w:rsidRPr="00A73422">
        <w:rPr>
          <w:rFonts w:eastAsia="Arial" w:cs="Arial"/>
          <w:lang w:val="en-ID"/>
        </w:rPr>
        <w:t>Figures must be clear, relevant to the text, and include a descriptive caption. Each figure should be cited in the manuscript and submitted at a minimum resolution of 300 dpi.</w:t>
      </w:r>
      <w:r w:rsidR="005C2824" w:rsidRPr="00D90C2D">
        <w:rPr>
          <w:rFonts w:eastAsia="Arial" w:cs="Arial"/>
          <w:lang w:val="en-ID"/>
        </w:rPr>
        <w:t xml:space="preserve"> </w:t>
      </w:r>
      <w:r w:rsidR="005C2824">
        <w:rPr>
          <w:rFonts w:eastAsia="Arial" w:cs="Arial"/>
        </w:rPr>
        <w:t>C</w:t>
      </w:r>
      <w:r w:rsidR="005C2824" w:rsidRPr="005C2824">
        <w:rPr>
          <w:rFonts w:eastAsia="Arial" w:cs="Arial"/>
        </w:rPr>
        <w:t>aptions must be written in Maiandra GD, 10 pt, center-aligned</w:t>
      </w:r>
      <w:r w:rsidR="004F4699">
        <w:rPr>
          <w:rFonts w:eastAsia="Arial" w:cs="Arial"/>
        </w:rPr>
        <w:t xml:space="preserve"> (see styles)</w:t>
      </w:r>
      <w:r w:rsidR="005C2824" w:rsidRPr="005C2824">
        <w:rPr>
          <w:rFonts w:eastAsia="Arial" w:cs="Arial"/>
        </w:rPr>
        <w:t>.</w:t>
      </w:r>
      <w:r w:rsidR="00D90C2D">
        <w:rPr>
          <w:rFonts w:eastAsia="Arial" w:cs="Arial"/>
        </w:rPr>
        <w:t xml:space="preserve"> </w:t>
      </w:r>
      <w:r w:rsidR="00D90C2D" w:rsidRPr="00D90C2D">
        <w:rPr>
          <w:lang w:val="en-ID"/>
        </w:rPr>
        <w:t>The original source must be cited at the end of the caption</w:t>
      </w:r>
      <w:r w:rsidR="00D90C2D">
        <w:rPr>
          <w:lang w:val="en-ID"/>
        </w:rPr>
        <w:t>.</w:t>
      </w:r>
    </w:p>
    <w:p w14:paraId="217E41A1" w14:textId="77777777" w:rsidR="005C2824" w:rsidRDefault="005C2824" w:rsidP="00A73422">
      <w:pPr>
        <w:tabs>
          <w:tab w:val="left" w:pos="567"/>
        </w:tabs>
        <w:ind w:left="340" w:right="580"/>
        <w:rPr>
          <w:rFonts w:eastAsia="Arial" w:cs="Arial"/>
        </w:rPr>
      </w:pPr>
    </w:p>
    <w:p w14:paraId="7A2763C8" w14:textId="0247A409" w:rsidR="004F4699" w:rsidRPr="00A73422" w:rsidRDefault="004F4699" w:rsidP="004F4699">
      <w:pPr>
        <w:pStyle w:val="Captions"/>
        <w:rPr>
          <w:lang w:val="en-ID"/>
        </w:rPr>
      </w:pPr>
      <w:r w:rsidRPr="004F4699">
        <w:rPr>
          <w:lang w:val="en-ID"/>
        </w:rPr>
        <w:t>Fig. 1 Title should be brief and clear, located under the Figure or Graph</w:t>
      </w:r>
    </w:p>
    <w:p w14:paraId="3DF29D9A" w14:textId="77777777" w:rsidR="00D90C2D" w:rsidRPr="00D90C2D" w:rsidRDefault="00D90C2D" w:rsidP="00D90C2D">
      <w:pPr>
        <w:rPr>
          <w:b/>
          <w:bCs/>
          <w:lang w:val="en-ID"/>
        </w:rPr>
      </w:pPr>
      <w:r w:rsidRPr="00D90C2D">
        <w:rPr>
          <w:b/>
          <w:bCs/>
          <w:lang w:val="en-ID"/>
        </w:rPr>
        <w:lastRenderedPageBreak/>
        <w:t>Tables</w:t>
      </w:r>
    </w:p>
    <w:p w14:paraId="1F94F9C9" w14:textId="76354F2B" w:rsidR="00D90C2D" w:rsidRPr="00D90C2D" w:rsidRDefault="00D90C2D" w:rsidP="00D90C2D">
      <w:pPr>
        <w:rPr>
          <w:lang w:val="en-ID"/>
        </w:rPr>
      </w:pPr>
      <w:r w:rsidRPr="00D90C2D">
        <w:rPr>
          <w:lang w:val="en-ID"/>
        </w:rPr>
        <w:t>Please use the table function to make tables, not spreadsheets. Use Maiandra GD, 10 pt, single spacing, centered alignment (see styles). Tables should be numbered consecutively using Arabic numerals and cited in the order they appear. Each table must include a clear caption, and if previously published data are used, the original source must be cited at the end of the caption.</w:t>
      </w:r>
    </w:p>
    <w:p w14:paraId="0B5D2E05" w14:textId="380546A0" w:rsidR="00440FDE" w:rsidRPr="00D90C2D" w:rsidRDefault="00604F08" w:rsidP="00D90C2D">
      <w:pPr>
        <w:ind w:left="0"/>
      </w:pPr>
      <w:r w:rsidRPr="00037DEC">
        <w:rPr>
          <w:rFonts w:eastAsia="Arial" w:cs="Arial"/>
          <w:sz w:val="20"/>
          <w:szCs w:val="20"/>
        </w:rPr>
        <w:t xml:space="preserve"> </w:t>
      </w:r>
    </w:p>
    <w:p w14:paraId="0B5D2E06" w14:textId="77777777" w:rsidR="00440FDE" w:rsidRPr="00037DEC" w:rsidRDefault="00604F08" w:rsidP="004123F7">
      <w:pPr>
        <w:pStyle w:val="Captions"/>
      </w:pPr>
      <w:r w:rsidRPr="00037DEC">
        <w:t>Table 1. Table should be clear and stand alone giving complete information</w:t>
      </w:r>
    </w:p>
    <w:tbl>
      <w:tblPr>
        <w:tblStyle w:val="a4"/>
        <w:tblW w:w="83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34"/>
        <w:gridCol w:w="1560"/>
        <w:gridCol w:w="2955"/>
        <w:gridCol w:w="2745"/>
      </w:tblGrid>
      <w:tr w:rsidR="00440FDE" w:rsidRPr="00037DEC" w14:paraId="0B5D2E0C" w14:textId="77777777" w:rsidTr="004123F7">
        <w:trPr>
          <w:trHeight w:val="240"/>
        </w:trPr>
        <w:tc>
          <w:tcPr>
            <w:tcW w:w="1134"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tcPr>
          <w:p w14:paraId="0B5D2E08" w14:textId="718189B5" w:rsidR="00440FDE" w:rsidRPr="00037DEC" w:rsidRDefault="00604F08" w:rsidP="004123F7">
            <w:pPr>
              <w:pStyle w:val="Table"/>
            </w:pPr>
            <w:r w:rsidRPr="00037DEC">
              <w:t>No</w:t>
            </w:r>
          </w:p>
        </w:tc>
        <w:tc>
          <w:tcPr>
            <w:tcW w:w="1560"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tcPr>
          <w:p w14:paraId="0B5D2E09" w14:textId="77777777" w:rsidR="00440FDE" w:rsidRPr="00037DEC" w:rsidRDefault="00604F08" w:rsidP="004123F7">
            <w:pPr>
              <w:pStyle w:val="Table"/>
            </w:pPr>
            <w:r w:rsidRPr="00037DEC">
              <w:t>Variable</w:t>
            </w:r>
          </w:p>
        </w:tc>
        <w:tc>
          <w:tcPr>
            <w:tcW w:w="2955"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tcPr>
          <w:p w14:paraId="0B5D2E0A" w14:textId="77777777" w:rsidR="00440FDE" w:rsidRPr="00037DEC" w:rsidRDefault="00604F08" w:rsidP="004123F7">
            <w:pPr>
              <w:pStyle w:val="Table"/>
            </w:pPr>
            <w:r w:rsidRPr="00037DEC">
              <w:t>Description</w:t>
            </w:r>
          </w:p>
        </w:tc>
        <w:tc>
          <w:tcPr>
            <w:tcW w:w="2745" w:type="dxa"/>
            <w:tcBorders>
              <w:top w:val="single" w:sz="8" w:space="0" w:color="000000"/>
              <w:left w:val="nil"/>
              <w:bottom w:val="single" w:sz="8" w:space="0" w:color="000000"/>
              <w:right w:val="nil"/>
            </w:tcBorders>
            <w:shd w:val="clear" w:color="auto" w:fill="FFFFFF"/>
            <w:tcMar>
              <w:top w:w="0" w:type="dxa"/>
              <w:left w:w="100" w:type="dxa"/>
              <w:bottom w:w="0" w:type="dxa"/>
              <w:right w:w="100" w:type="dxa"/>
            </w:tcMar>
          </w:tcPr>
          <w:p w14:paraId="0B5D2E0B" w14:textId="77777777" w:rsidR="00440FDE" w:rsidRPr="00037DEC" w:rsidRDefault="00604F08" w:rsidP="004123F7">
            <w:pPr>
              <w:pStyle w:val="Table"/>
            </w:pPr>
            <w:r w:rsidRPr="00037DEC">
              <w:t>Results</w:t>
            </w:r>
          </w:p>
        </w:tc>
      </w:tr>
      <w:tr w:rsidR="00440FDE" w:rsidRPr="00037DEC" w14:paraId="0B5D2E11" w14:textId="77777777" w:rsidTr="004123F7">
        <w:trPr>
          <w:trHeight w:val="285"/>
        </w:trPr>
        <w:tc>
          <w:tcPr>
            <w:tcW w:w="1134" w:type="dxa"/>
            <w:tcBorders>
              <w:top w:val="nil"/>
              <w:left w:val="nil"/>
              <w:bottom w:val="nil"/>
              <w:right w:val="nil"/>
            </w:tcBorders>
            <w:shd w:val="clear" w:color="auto" w:fill="FFFFFF"/>
            <w:tcMar>
              <w:top w:w="0" w:type="dxa"/>
              <w:left w:w="100" w:type="dxa"/>
              <w:bottom w:w="0" w:type="dxa"/>
              <w:right w:w="100" w:type="dxa"/>
            </w:tcMar>
          </w:tcPr>
          <w:p w14:paraId="0B5D2E0D" w14:textId="77777777" w:rsidR="00440FDE" w:rsidRPr="00037DEC" w:rsidRDefault="00604F08" w:rsidP="004123F7">
            <w:pPr>
              <w:pStyle w:val="Table"/>
            </w:pPr>
            <w:r w:rsidRPr="00037DEC">
              <w:t>I.</w:t>
            </w:r>
          </w:p>
        </w:tc>
        <w:tc>
          <w:tcPr>
            <w:tcW w:w="1560" w:type="dxa"/>
            <w:tcBorders>
              <w:top w:val="nil"/>
              <w:left w:val="nil"/>
              <w:bottom w:val="nil"/>
              <w:right w:val="nil"/>
            </w:tcBorders>
            <w:shd w:val="clear" w:color="auto" w:fill="FFFFFF"/>
            <w:tcMar>
              <w:top w:w="0" w:type="dxa"/>
              <w:left w:w="100" w:type="dxa"/>
              <w:bottom w:w="0" w:type="dxa"/>
              <w:right w:w="100" w:type="dxa"/>
            </w:tcMar>
          </w:tcPr>
          <w:p w14:paraId="0B5D2E0E" w14:textId="77777777" w:rsidR="00440FDE" w:rsidRPr="00037DEC" w:rsidRDefault="00604F08" w:rsidP="004123F7">
            <w:pPr>
              <w:pStyle w:val="Table"/>
            </w:pPr>
            <w:r w:rsidRPr="00037DEC">
              <w:t>Cases</w:t>
            </w:r>
          </w:p>
        </w:tc>
        <w:tc>
          <w:tcPr>
            <w:tcW w:w="2955" w:type="dxa"/>
            <w:tcBorders>
              <w:top w:val="nil"/>
              <w:left w:val="nil"/>
              <w:bottom w:val="nil"/>
              <w:right w:val="nil"/>
            </w:tcBorders>
            <w:shd w:val="clear" w:color="auto" w:fill="FFFFFF"/>
            <w:tcMar>
              <w:top w:w="0" w:type="dxa"/>
              <w:left w:w="100" w:type="dxa"/>
              <w:bottom w:w="0" w:type="dxa"/>
              <w:right w:w="100" w:type="dxa"/>
            </w:tcMar>
          </w:tcPr>
          <w:p w14:paraId="0B5D2E0F" w14:textId="77777777" w:rsidR="00440FDE" w:rsidRPr="00037DEC" w:rsidRDefault="00604F08" w:rsidP="004123F7">
            <w:pPr>
              <w:pStyle w:val="Table"/>
              <w:rPr>
                <w:sz w:val="21"/>
                <w:szCs w:val="21"/>
              </w:rPr>
            </w:pPr>
            <w:r w:rsidRPr="00037DEC">
              <w:rPr>
                <w:sz w:val="21"/>
                <w:szCs w:val="21"/>
              </w:rPr>
              <w:t>Infectious Deseases</w:t>
            </w:r>
          </w:p>
        </w:tc>
        <w:tc>
          <w:tcPr>
            <w:tcW w:w="2745" w:type="dxa"/>
            <w:tcBorders>
              <w:top w:val="nil"/>
              <w:left w:val="nil"/>
              <w:bottom w:val="nil"/>
              <w:right w:val="nil"/>
            </w:tcBorders>
            <w:shd w:val="clear" w:color="auto" w:fill="FFFFFF"/>
            <w:tcMar>
              <w:top w:w="0" w:type="dxa"/>
              <w:left w:w="100" w:type="dxa"/>
              <w:bottom w:w="0" w:type="dxa"/>
              <w:right w:w="100" w:type="dxa"/>
            </w:tcMar>
          </w:tcPr>
          <w:p w14:paraId="0B5D2E10" w14:textId="77777777" w:rsidR="00440FDE" w:rsidRPr="00037DEC" w:rsidRDefault="00604F08" w:rsidP="004123F7">
            <w:pPr>
              <w:pStyle w:val="Table"/>
            </w:pPr>
            <w:r w:rsidRPr="00037DEC">
              <w:t xml:space="preserve"> </w:t>
            </w:r>
          </w:p>
        </w:tc>
      </w:tr>
      <w:tr w:rsidR="00440FDE" w:rsidRPr="00037DEC" w14:paraId="0B5D2E16" w14:textId="77777777" w:rsidTr="004123F7">
        <w:trPr>
          <w:trHeight w:val="330"/>
        </w:trPr>
        <w:tc>
          <w:tcPr>
            <w:tcW w:w="1134" w:type="dxa"/>
            <w:tcBorders>
              <w:top w:val="nil"/>
              <w:left w:val="nil"/>
              <w:bottom w:val="nil"/>
              <w:right w:val="nil"/>
            </w:tcBorders>
            <w:shd w:val="clear" w:color="auto" w:fill="FFFFFF"/>
            <w:tcMar>
              <w:top w:w="0" w:type="dxa"/>
              <w:left w:w="100" w:type="dxa"/>
              <w:bottom w:w="0" w:type="dxa"/>
              <w:right w:w="100" w:type="dxa"/>
            </w:tcMar>
          </w:tcPr>
          <w:p w14:paraId="0B5D2E12" w14:textId="77777777" w:rsidR="00440FDE" w:rsidRPr="00037DEC" w:rsidRDefault="00604F08" w:rsidP="004123F7">
            <w:pPr>
              <w:pStyle w:val="Table"/>
            </w:pPr>
            <w:r w:rsidRPr="00037DEC">
              <w:t xml:space="preserve"> </w:t>
            </w:r>
          </w:p>
        </w:tc>
        <w:tc>
          <w:tcPr>
            <w:tcW w:w="1560" w:type="dxa"/>
            <w:tcBorders>
              <w:top w:val="nil"/>
              <w:left w:val="nil"/>
              <w:bottom w:val="nil"/>
              <w:right w:val="nil"/>
            </w:tcBorders>
            <w:shd w:val="clear" w:color="auto" w:fill="FFFFFF"/>
            <w:tcMar>
              <w:top w:w="0" w:type="dxa"/>
              <w:left w:w="100" w:type="dxa"/>
              <w:bottom w:w="0" w:type="dxa"/>
              <w:right w:w="100" w:type="dxa"/>
            </w:tcMar>
          </w:tcPr>
          <w:p w14:paraId="0B5D2E13" w14:textId="77777777" w:rsidR="00440FDE" w:rsidRPr="00037DEC" w:rsidRDefault="00604F08" w:rsidP="004123F7">
            <w:pPr>
              <w:pStyle w:val="Table"/>
            </w:pPr>
            <w:r w:rsidRPr="00037DEC">
              <w:t xml:space="preserve"> </w:t>
            </w:r>
          </w:p>
        </w:tc>
        <w:tc>
          <w:tcPr>
            <w:tcW w:w="2955" w:type="dxa"/>
            <w:tcBorders>
              <w:top w:val="nil"/>
              <w:left w:val="nil"/>
              <w:bottom w:val="nil"/>
              <w:right w:val="nil"/>
            </w:tcBorders>
            <w:shd w:val="clear" w:color="auto" w:fill="FFFFFF"/>
            <w:tcMar>
              <w:top w:w="0" w:type="dxa"/>
              <w:left w:w="100" w:type="dxa"/>
              <w:bottom w:w="0" w:type="dxa"/>
              <w:right w:w="100" w:type="dxa"/>
            </w:tcMar>
          </w:tcPr>
          <w:p w14:paraId="0B5D2E14" w14:textId="77777777" w:rsidR="00440FDE" w:rsidRPr="00037DEC" w:rsidRDefault="00604F08" w:rsidP="004123F7">
            <w:pPr>
              <w:pStyle w:val="Table"/>
            </w:pPr>
            <w:r w:rsidRPr="00037DEC">
              <w:t>1. Positive</w:t>
            </w:r>
          </w:p>
        </w:tc>
        <w:tc>
          <w:tcPr>
            <w:tcW w:w="2745" w:type="dxa"/>
            <w:tcBorders>
              <w:top w:val="nil"/>
              <w:left w:val="nil"/>
              <w:bottom w:val="nil"/>
              <w:right w:val="nil"/>
            </w:tcBorders>
            <w:shd w:val="clear" w:color="auto" w:fill="FFFFFF"/>
            <w:tcMar>
              <w:top w:w="0" w:type="dxa"/>
              <w:left w:w="100" w:type="dxa"/>
              <w:bottom w:w="0" w:type="dxa"/>
              <w:right w:w="100" w:type="dxa"/>
            </w:tcMar>
          </w:tcPr>
          <w:p w14:paraId="0B5D2E15" w14:textId="77777777" w:rsidR="00440FDE" w:rsidRPr="00037DEC" w:rsidRDefault="00604F08" w:rsidP="004123F7">
            <w:pPr>
              <w:pStyle w:val="Table"/>
            </w:pPr>
            <w:r w:rsidRPr="00037DEC">
              <w:t>8/10 = 80%</w:t>
            </w:r>
          </w:p>
        </w:tc>
      </w:tr>
      <w:tr w:rsidR="00440FDE" w:rsidRPr="00037DEC" w14:paraId="0B5D2E1B" w14:textId="77777777" w:rsidTr="004123F7">
        <w:trPr>
          <w:trHeight w:val="300"/>
        </w:trPr>
        <w:tc>
          <w:tcPr>
            <w:tcW w:w="1134" w:type="dxa"/>
            <w:tcBorders>
              <w:top w:val="nil"/>
              <w:left w:val="nil"/>
              <w:bottom w:val="nil"/>
              <w:right w:val="nil"/>
            </w:tcBorders>
            <w:shd w:val="clear" w:color="auto" w:fill="FFFFFF"/>
            <w:tcMar>
              <w:top w:w="0" w:type="dxa"/>
              <w:left w:w="100" w:type="dxa"/>
              <w:bottom w:w="0" w:type="dxa"/>
              <w:right w:w="100" w:type="dxa"/>
            </w:tcMar>
          </w:tcPr>
          <w:p w14:paraId="0B5D2E17" w14:textId="77777777" w:rsidR="00440FDE" w:rsidRPr="00037DEC" w:rsidRDefault="00604F08" w:rsidP="004123F7">
            <w:pPr>
              <w:pStyle w:val="Table"/>
            </w:pPr>
            <w:r w:rsidRPr="00037DEC">
              <w:t xml:space="preserve"> </w:t>
            </w:r>
          </w:p>
        </w:tc>
        <w:tc>
          <w:tcPr>
            <w:tcW w:w="1560" w:type="dxa"/>
            <w:tcBorders>
              <w:top w:val="nil"/>
              <w:left w:val="nil"/>
              <w:bottom w:val="nil"/>
              <w:right w:val="nil"/>
            </w:tcBorders>
            <w:shd w:val="clear" w:color="auto" w:fill="FFFFFF"/>
            <w:tcMar>
              <w:top w:w="0" w:type="dxa"/>
              <w:left w:w="100" w:type="dxa"/>
              <w:bottom w:w="0" w:type="dxa"/>
              <w:right w:w="100" w:type="dxa"/>
            </w:tcMar>
          </w:tcPr>
          <w:p w14:paraId="0B5D2E18" w14:textId="77777777" w:rsidR="00440FDE" w:rsidRPr="00037DEC" w:rsidRDefault="00604F08" w:rsidP="004123F7">
            <w:pPr>
              <w:pStyle w:val="Table"/>
            </w:pPr>
            <w:r w:rsidRPr="00037DEC">
              <w:t xml:space="preserve"> </w:t>
            </w:r>
          </w:p>
        </w:tc>
        <w:tc>
          <w:tcPr>
            <w:tcW w:w="2955" w:type="dxa"/>
            <w:tcBorders>
              <w:top w:val="nil"/>
              <w:left w:val="nil"/>
              <w:bottom w:val="single" w:sz="8" w:space="0" w:color="000000"/>
              <w:right w:val="nil"/>
            </w:tcBorders>
            <w:shd w:val="clear" w:color="auto" w:fill="FFFFFF"/>
            <w:tcMar>
              <w:top w:w="0" w:type="dxa"/>
              <w:left w:w="100" w:type="dxa"/>
              <w:bottom w:w="0" w:type="dxa"/>
              <w:right w:w="100" w:type="dxa"/>
            </w:tcMar>
          </w:tcPr>
          <w:p w14:paraId="0B5D2E19" w14:textId="77777777" w:rsidR="00440FDE" w:rsidRPr="00037DEC" w:rsidRDefault="00604F08" w:rsidP="004123F7">
            <w:pPr>
              <w:pStyle w:val="Table"/>
            </w:pPr>
            <w:r w:rsidRPr="00037DEC">
              <w:t>2. Negative</w:t>
            </w:r>
          </w:p>
        </w:tc>
        <w:tc>
          <w:tcPr>
            <w:tcW w:w="2745" w:type="dxa"/>
            <w:tcBorders>
              <w:top w:val="nil"/>
              <w:left w:val="nil"/>
              <w:bottom w:val="nil"/>
              <w:right w:val="nil"/>
            </w:tcBorders>
            <w:shd w:val="clear" w:color="auto" w:fill="FFFFFF"/>
            <w:tcMar>
              <w:top w:w="0" w:type="dxa"/>
              <w:left w:w="100" w:type="dxa"/>
              <w:bottom w:w="0" w:type="dxa"/>
              <w:right w:w="100" w:type="dxa"/>
            </w:tcMar>
          </w:tcPr>
          <w:p w14:paraId="0B5D2E1A" w14:textId="77777777" w:rsidR="00440FDE" w:rsidRPr="00037DEC" w:rsidRDefault="00604F08" w:rsidP="004123F7">
            <w:pPr>
              <w:pStyle w:val="Table"/>
            </w:pPr>
            <w:r w:rsidRPr="00037DEC">
              <w:t>2/10 = 20%</w:t>
            </w:r>
          </w:p>
        </w:tc>
      </w:tr>
      <w:tr w:rsidR="00440FDE" w:rsidRPr="00037DEC" w14:paraId="0B5D2E1F" w14:textId="77777777" w:rsidTr="004123F7">
        <w:trPr>
          <w:trHeight w:val="270"/>
        </w:trPr>
        <w:tc>
          <w:tcPr>
            <w:tcW w:w="1134" w:type="dxa"/>
            <w:tcBorders>
              <w:top w:val="nil"/>
              <w:left w:val="nil"/>
              <w:bottom w:val="single" w:sz="8" w:space="0" w:color="000000"/>
              <w:right w:val="nil"/>
            </w:tcBorders>
            <w:shd w:val="clear" w:color="auto" w:fill="FFFFFF"/>
            <w:tcMar>
              <w:top w:w="0" w:type="dxa"/>
              <w:left w:w="100" w:type="dxa"/>
              <w:bottom w:w="0" w:type="dxa"/>
              <w:right w:w="100" w:type="dxa"/>
            </w:tcMar>
          </w:tcPr>
          <w:p w14:paraId="0B5D2E1C" w14:textId="77777777" w:rsidR="00440FDE" w:rsidRPr="00037DEC" w:rsidRDefault="00604F08" w:rsidP="004123F7">
            <w:pPr>
              <w:pStyle w:val="Table"/>
            </w:pPr>
            <w:r w:rsidRPr="00037DEC">
              <w:t xml:space="preserve"> </w:t>
            </w:r>
          </w:p>
        </w:tc>
        <w:tc>
          <w:tcPr>
            <w:tcW w:w="4511" w:type="dxa"/>
            <w:gridSpan w:val="2"/>
            <w:tcBorders>
              <w:top w:val="single" w:sz="8" w:space="0" w:color="000000"/>
              <w:left w:val="nil"/>
              <w:bottom w:val="single" w:sz="8" w:space="0" w:color="000000"/>
              <w:right w:val="nil"/>
            </w:tcBorders>
            <w:shd w:val="clear" w:color="auto" w:fill="FFFFFF"/>
            <w:tcMar>
              <w:top w:w="0" w:type="dxa"/>
              <w:left w:w="100" w:type="dxa"/>
              <w:bottom w:w="0" w:type="dxa"/>
              <w:right w:w="100" w:type="dxa"/>
            </w:tcMar>
          </w:tcPr>
          <w:p w14:paraId="0B5D2E1D" w14:textId="77777777" w:rsidR="00440FDE" w:rsidRPr="00037DEC" w:rsidRDefault="00604F08" w:rsidP="004123F7">
            <w:pPr>
              <w:pStyle w:val="Table"/>
            </w:pPr>
            <w:r w:rsidRPr="00037DEC">
              <w:t xml:space="preserve">   Total</w:t>
            </w:r>
          </w:p>
        </w:tc>
        <w:tc>
          <w:tcPr>
            <w:tcW w:w="2745" w:type="dxa"/>
            <w:tcBorders>
              <w:top w:val="nil"/>
              <w:left w:val="nil"/>
              <w:bottom w:val="single" w:sz="8" w:space="0" w:color="000000"/>
              <w:right w:val="nil"/>
            </w:tcBorders>
            <w:shd w:val="clear" w:color="auto" w:fill="FFFFFF"/>
            <w:tcMar>
              <w:top w:w="0" w:type="dxa"/>
              <w:left w:w="100" w:type="dxa"/>
              <w:bottom w:w="0" w:type="dxa"/>
              <w:right w:w="100" w:type="dxa"/>
            </w:tcMar>
          </w:tcPr>
          <w:p w14:paraId="0B5D2E1E" w14:textId="77777777" w:rsidR="00440FDE" w:rsidRPr="00037DEC" w:rsidRDefault="00604F08" w:rsidP="004123F7">
            <w:pPr>
              <w:pStyle w:val="Table"/>
            </w:pPr>
            <w:r w:rsidRPr="00037DEC">
              <w:t>10 = 100%</w:t>
            </w:r>
          </w:p>
        </w:tc>
      </w:tr>
    </w:tbl>
    <w:p w14:paraId="0B5D2E23" w14:textId="37686CD5" w:rsidR="00440FDE" w:rsidRPr="00037DEC" w:rsidRDefault="00440FDE" w:rsidP="002F55BA">
      <w:pPr>
        <w:pBdr>
          <w:top w:val="nil"/>
          <w:left w:val="nil"/>
          <w:bottom w:val="nil"/>
          <w:right w:val="nil"/>
          <w:between w:val="nil"/>
        </w:pBdr>
        <w:tabs>
          <w:tab w:val="left" w:pos="567"/>
        </w:tabs>
        <w:ind w:left="0" w:right="459"/>
        <w:rPr>
          <w:rFonts w:eastAsia="Arial" w:cs="Arial"/>
        </w:rPr>
      </w:pPr>
      <w:bookmarkStart w:id="31" w:name="_heading=h.v1fp2w5en68j" w:colFirst="0" w:colLast="0"/>
      <w:bookmarkEnd w:id="31"/>
    </w:p>
    <w:p w14:paraId="227F60EF" w14:textId="77777777" w:rsidR="00814752" w:rsidRDefault="00814752" w:rsidP="009B00E3">
      <w:pPr>
        <w:pBdr>
          <w:top w:val="nil"/>
          <w:left w:val="nil"/>
          <w:bottom w:val="nil"/>
          <w:right w:val="nil"/>
          <w:between w:val="nil"/>
        </w:pBdr>
        <w:tabs>
          <w:tab w:val="left" w:pos="567"/>
        </w:tabs>
        <w:ind w:left="340"/>
        <w:rPr>
          <w:rFonts w:eastAsia="Arial" w:cs="Arial"/>
          <w:b/>
          <w:bCs/>
        </w:rPr>
      </w:pPr>
      <w:bookmarkStart w:id="32" w:name="_heading=h.o8lv08sroh5g" w:colFirst="0" w:colLast="0"/>
      <w:bookmarkEnd w:id="32"/>
    </w:p>
    <w:p w14:paraId="0B5D2E24" w14:textId="0BB68580" w:rsidR="00440FDE" w:rsidRPr="00814752" w:rsidRDefault="00604F08" w:rsidP="009B00E3">
      <w:pPr>
        <w:pBdr>
          <w:top w:val="nil"/>
          <w:left w:val="nil"/>
          <w:bottom w:val="nil"/>
          <w:right w:val="nil"/>
          <w:between w:val="nil"/>
        </w:pBdr>
        <w:tabs>
          <w:tab w:val="left" w:pos="567"/>
        </w:tabs>
        <w:ind w:left="340"/>
        <w:rPr>
          <w:rFonts w:eastAsia="Arial" w:cs="Arial"/>
          <w:b/>
          <w:bCs/>
        </w:rPr>
      </w:pPr>
      <w:r w:rsidRPr="00814752">
        <w:rPr>
          <w:rFonts w:eastAsia="Arial" w:cs="Arial"/>
          <w:b/>
          <w:bCs/>
        </w:rPr>
        <w:t>Conclusion</w:t>
      </w:r>
    </w:p>
    <w:p w14:paraId="0B5D2E25" w14:textId="14295D8A" w:rsidR="00440FDE" w:rsidRPr="009B00E3" w:rsidRDefault="005C17B5" w:rsidP="009B00E3">
      <w:pPr>
        <w:pBdr>
          <w:top w:val="nil"/>
          <w:left w:val="nil"/>
          <w:bottom w:val="nil"/>
          <w:right w:val="nil"/>
          <w:between w:val="nil"/>
        </w:pBdr>
        <w:tabs>
          <w:tab w:val="left" w:pos="567"/>
        </w:tabs>
        <w:ind w:left="340" w:right="459"/>
        <w:rPr>
          <w:rFonts w:eastAsia="Arial" w:cs="Arial"/>
        </w:rPr>
      </w:pPr>
      <w:bookmarkStart w:id="33" w:name="_heading=h.2ez8coummcde" w:colFirst="0" w:colLast="0"/>
      <w:bookmarkEnd w:id="33"/>
      <w:r>
        <w:rPr>
          <w:rFonts w:eastAsia="Arial" w:cs="Arial"/>
        </w:rPr>
        <w:t>The conclusion should include a description that addresses the research objectives</w:t>
      </w:r>
      <w:r w:rsidR="00604F08" w:rsidRPr="009B00E3">
        <w:rPr>
          <w:rFonts w:eastAsia="Arial" w:cs="Arial"/>
        </w:rPr>
        <w:t xml:space="preserve">. Provide a clear and concise conclusion. Do not repeat the Abstract or simply describe the results of the research. </w:t>
      </w:r>
      <w:r w:rsidR="00C23293" w:rsidRPr="00C23293">
        <w:rPr>
          <w:rFonts w:eastAsia="Arial" w:cs="Arial"/>
        </w:rPr>
        <w:t>Authors are encouraged to outline the practical implications of the findings, acknowledge the study’s limitations, and offer recommendations or directions for future research.</w:t>
      </w:r>
    </w:p>
    <w:p w14:paraId="5DD4DC31" w14:textId="77777777" w:rsidR="00814752" w:rsidRDefault="00814752" w:rsidP="009B00E3">
      <w:pPr>
        <w:pBdr>
          <w:top w:val="nil"/>
          <w:left w:val="nil"/>
          <w:bottom w:val="nil"/>
          <w:right w:val="nil"/>
          <w:between w:val="nil"/>
        </w:pBdr>
        <w:tabs>
          <w:tab w:val="left" w:pos="567"/>
        </w:tabs>
        <w:ind w:left="340"/>
        <w:rPr>
          <w:rFonts w:eastAsia="Arial" w:cs="Arial"/>
          <w:b/>
          <w:bCs/>
        </w:rPr>
      </w:pPr>
      <w:bookmarkStart w:id="34" w:name="_heading=h.oze6g1vwzjw2" w:colFirst="0" w:colLast="0"/>
      <w:bookmarkEnd w:id="34"/>
    </w:p>
    <w:p w14:paraId="0B5D2E2A" w14:textId="6BD086A9" w:rsidR="00440FDE" w:rsidRPr="00814752" w:rsidRDefault="00604F08" w:rsidP="009B00E3">
      <w:pPr>
        <w:pBdr>
          <w:top w:val="nil"/>
          <w:left w:val="nil"/>
          <w:bottom w:val="nil"/>
          <w:right w:val="nil"/>
          <w:between w:val="nil"/>
        </w:pBdr>
        <w:tabs>
          <w:tab w:val="left" w:pos="567"/>
        </w:tabs>
        <w:ind w:left="340"/>
        <w:rPr>
          <w:rFonts w:eastAsia="Arial" w:cs="Arial"/>
          <w:b/>
          <w:bCs/>
        </w:rPr>
      </w:pPr>
      <w:bookmarkStart w:id="35" w:name="_heading=h.kf4z8ztlcfwg" w:colFirst="0" w:colLast="0"/>
      <w:bookmarkEnd w:id="35"/>
      <w:r w:rsidRPr="00814752">
        <w:rPr>
          <w:rFonts w:eastAsia="Arial" w:cs="Arial"/>
          <w:b/>
          <w:bCs/>
        </w:rPr>
        <w:t>Reference</w:t>
      </w:r>
      <w:r w:rsidR="000236DA">
        <w:rPr>
          <w:rFonts w:eastAsia="Arial" w:cs="Arial"/>
          <w:b/>
          <w:bCs/>
        </w:rPr>
        <w:t xml:space="preserve"> (APA Style)</w:t>
      </w:r>
    </w:p>
    <w:p w14:paraId="0B5D2E2B" w14:textId="77777777" w:rsidR="00440FDE" w:rsidRPr="009B00E3" w:rsidRDefault="00604F08" w:rsidP="009B00E3">
      <w:pPr>
        <w:tabs>
          <w:tab w:val="left" w:pos="567"/>
        </w:tabs>
        <w:ind w:left="360" w:right="460"/>
        <w:rPr>
          <w:rFonts w:eastAsia="Arial" w:cs="Arial"/>
          <w:i/>
        </w:rPr>
      </w:pPr>
      <w:r w:rsidRPr="009B00E3">
        <w:rPr>
          <w:rFonts w:eastAsia="Arial" w:cs="Arial"/>
          <w:i/>
        </w:rPr>
        <w:t>Books with an author:</w:t>
      </w:r>
    </w:p>
    <w:p w14:paraId="0B5D2E2C" w14:textId="77777777" w:rsidR="00440FDE" w:rsidRPr="009B00E3" w:rsidRDefault="00604F08" w:rsidP="009B00E3">
      <w:pPr>
        <w:tabs>
          <w:tab w:val="left" w:pos="567"/>
        </w:tabs>
        <w:ind w:left="360" w:right="460"/>
        <w:rPr>
          <w:rFonts w:eastAsia="Arial" w:cs="Arial"/>
        </w:rPr>
      </w:pPr>
      <w:r w:rsidRPr="009B00E3">
        <w:rPr>
          <w:rFonts w:eastAsia="Arial" w:cs="Arial"/>
        </w:rPr>
        <w:t xml:space="preserve">Khabib, A.N. 2002. </w:t>
      </w:r>
      <w:r w:rsidRPr="009B00E3">
        <w:rPr>
          <w:rFonts w:eastAsia="Arial" w:cs="Arial"/>
          <w:i/>
        </w:rPr>
        <w:t>Membudidayakan Sapi Bali</w:t>
      </w:r>
      <w:r w:rsidRPr="009B00E3">
        <w:rPr>
          <w:rFonts w:eastAsia="Arial" w:cs="Arial"/>
        </w:rPr>
        <w:t>. Media Pustaka, Jakarta.</w:t>
      </w:r>
    </w:p>
    <w:p w14:paraId="0B5D2E2D" w14:textId="77777777" w:rsidR="00440FDE" w:rsidRPr="009B00E3" w:rsidRDefault="00604F08" w:rsidP="009B00E3">
      <w:pPr>
        <w:tabs>
          <w:tab w:val="left" w:pos="567"/>
        </w:tabs>
        <w:ind w:left="360" w:right="460"/>
        <w:rPr>
          <w:rFonts w:eastAsia="Arial" w:cs="Arial"/>
          <w:i/>
        </w:rPr>
      </w:pPr>
      <w:r w:rsidRPr="009B00E3">
        <w:rPr>
          <w:rFonts w:eastAsia="Arial" w:cs="Arial"/>
          <w:i/>
        </w:rPr>
        <w:lastRenderedPageBreak/>
        <w:t xml:space="preserve"> </w:t>
      </w:r>
    </w:p>
    <w:p w14:paraId="0B5D2E2E" w14:textId="77777777" w:rsidR="00440FDE" w:rsidRPr="009B00E3" w:rsidRDefault="00604F08" w:rsidP="009B00E3">
      <w:pPr>
        <w:tabs>
          <w:tab w:val="left" w:pos="567"/>
        </w:tabs>
        <w:ind w:left="360" w:right="460"/>
        <w:rPr>
          <w:rFonts w:eastAsia="Arial" w:cs="Arial"/>
          <w:i/>
        </w:rPr>
      </w:pPr>
      <w:r w:rsidRPr="009B00E3">
        <w:rPr>
          <w:rFonts w:eastAsia="Arial" w:cs="Arial"/>
          <w:i/>
        </w:rPr>
        <w:t>Books with an editor:</w:t>
      </w:r>
    </w:p>
    <w:p w14:paraId="0B5D2E2F" w14:textId="77777777" w:rsidR="00440FDE" w:rsidRPr="009B00E3" w:rsidRDefault="00604F08" w:rsidP="009B00E3">
      <w:pPr>
        <w:tabs>
          <w:tab w:val="left" w:pos="567"/>
        </w:tabs>
        <w:ind w:left="360" w:right="460"/>
        <w:rPr>
          <w:rFonts w:eastAsia="Arial" w:cs="Arial"/>
        </w:rPr>
      </w:pPr>
      <w:r w:rsidRPr="009B00E3">
        <w:rPr>
          <w:rFonts w:eastAsia="Arial" w:cs="Arial"/>
        </w:rPr>
        <w:t xml:space="preserve">McGregor, C. (Ed.). 2016. </w:t>
      </w:r>
      <w:r w:rsidRPr="009B00E3">
        <w:rPr>
          <w:rFonts w:eastAsia="Arial" w:cs="Arial"/>
          <w:i/>
        </w:rPr>
        <w:t>One Health: science, politics and zoonotic disease in Ireland</w:t>
      </w:r>
      <w:r w:rsidRPr="009B00E3">
        <w:rPr>
          <w:rFonts w:eastAsia="Arial" w:cs="Arial"/>
        </w:rPr>
        <w:t>. Routledge.</w:t>
      </w:r>
    </w:p>
    <w:p w14:paraId="0B5D2E30" w14:textId="77777777" w:rsidR="00440FDE" w:rsidRPr="009B00E3" w:rsidRDefault="00604F08" w:rsidP="009B00E3">
      <w:pPr>
        <w:tabs>
          <w:tab w:val="left" w:pos="567"/>
        </w:tabs>
        <w:ind w:left="360" w:right="460"/>
        <w:rPr>
          <w:rFonts w:eastAsia="Arial" w:cs="Arial"/>
          <w:i/>
        </w:rPr>
      </w:pPr>
      <w:r w:rsidRPr="009B00E3">
        <w:rPr>
          <w:rFonts w:eastAsia="Arial" w:cs="Arial"/>
          <w:i/>
        </w:rPr>
        <w:t xml:space="preserve"> </w:t>
      </w:r>
    </w:p>
    <w:p w14:paraId="0B5D2E31" w14:textId="77777777" w:rsidR="00440FDE" w:rsidRPr="009B00E3" w:rsidRDefault="00604F08" w:rsidP="009B00E3">
      <w:pPr>
        <w:tabs>
          <w:tab w:val="left" w:pos="567"/>
        </w:tabs>
        <w:ind w:left="360" w:right="460"/>
        <w:rPr>
          <w:rFonts w:eastAsia="Arial" w:cs="Arial"/>
          <w:i/>
        </w:rPr>
      </w:pPr>
      <w:r w:rsidRPr="009B00E3">
        <w:rPr>
          <w:rFonts w:eastAsia="Arial" w:cs="Arial"/>
          <w:i/>
        </w:rPr>
        <w:t>Journal articles:</w:t>
      </w:r>
    </w:p>
    <w:p w14:paraId="0B5D2E32" w14:textId="77777777" w:rsidR="00440FDE" w:rsidRPr="009B00E3" w:rsidRDefault="00604F08" w:rsidP="009B00E3">
      <w:pPr>
        <w:tabs>
          <w:tab w:val="left" w:pos="567"/>
        </w:tabs>
        <w:ind w:left="360" w:right="460"/>
        <w:rPr>
          <w:rFonts w:eastAsia="Arial" w:cs="Arial"/>
          <w:highlight w:val="white"/>
        </w:rPr>
      </w:pPr>
      <w:r w:rsidRPr="009B00E3">
        <w:rPr>
          <w:rFonts w:eastAsia="Arial" w:cs="Arial"/>
          <w:highlight w:val="white"/>
        </w:rPr>
        <w:t xml:space="preserve">Poirier, D., Ferguson, T., and Hooker, D. 2009. Risk of importing zoonotic diseases through wildlife trade, United States. </w:t>
      </w:r>
      <w:r w:rsidRPr="009B00E3">
        <w:rPr>
          <w:rFonts w:eastAsia="Arial" w:cs="Arial"/>
          <w:i/>
          <w:highlight w:val="white"/>
        </w:rPr>
        <w:t>Jurnal Riset Veterinary Indonesia</w:t>
      </w:r>
      <w:r w:rsidRPr="009B00E3">
        <w:rPr>
          <w:rFonts w:eastAsia="Arial" w:cs="Arial"/>
          <w:highlight w:val="white"/>
        </w:rPr>
        <w:t>, 15(11), 1721.</w:t>
      </w:r>
    </w:p>
    <w:p w14:paraId="0B5D2E33" w14:textId="77777777" w:rsidR="00440FDE" w:rsidRPr="009B00E3" w:rsidRDefault="00604F08" w:rsidP="009B00E3">
      <w:pPr>
        <w:tabs>
          <w:tab w:val="left" w:pos="567"/>
        </w:tabs>
        <w:ind w:left="360" w:right="460"/>
        <w:rPr>
          <w:rFonts w:eastAsia="Arial" w:cs="Arial"/>
          <w:i/>
        </w:rPr>
      </w:pPr>
      <w:r w:rsidRPr="009B00E3">
        <w:rPr>
          <w:rFonts w:eastAsia="Arial" w:cs="Arial"/>
          <w:i/>
        </w:rPr>
        <w:t xml:space="preserve"> </w:t>
      </w:r>
    </w:p>
    <w:p w14:paraId="0B5D2E34" w14:textId="77777777" w:rsidR="00440FDE" w:rsidRPr="009B00E3" w:rsidRDefault="00604F08" w:rsidP="009B00E3">
      <w:pPr>
        <w:tabs>
          <w:tab w:val="left" w:pos="567"/>
        </w:tabs>
        <w:ind w:left="360" w:right="460"/>
        <w:rPr>
          <w:rFonts w:eastAsia="Arial" w:cs="Arial"/>
          <w:i/>
        </w:rPr>
      </w:pPr>
      <w:r w:rsidRPr="009B00E3">
        <w:rPr>
          <w:rFonts w:eastAsia="Arial" w:cs="Arial"/>
          <w:i/>
        </w:rPr>
        <w:t>World Wide Web:</w:t>
      </w:r>
    </w:p>
    <w:p w14:paraId="0B5D2E35" w14:textId="77777777" w:rsidR="00440FDE" w:rsidRPr="009B00E3" w:rsidRDefault="00604F08" w:rsidP="009B00E3">
      <w:pPr>
        <w:tabs>
          <w:tab w:val="left" w:pos="567"/>
        </w:tabs>
        <w:ind w:left="360" w:right="460"/>
        <w:rPr>
          <w:rFonts w:eastAsia="Arial" w:cs="Arial"/>
        </w:rPr>
      </w:pPr>
      <w:r w:rsidRPr="009B00E3">
        <w:rPr>
          <w:rFonts w:eastAsia="Arial" w:cs="Arial"/>
        </w:rPr>
        <w:t xml:space="preserve">OIE. 2018. </w:t>
      </w:r>
      <w:r w:rsidRPr="009B00E3">
        <w:rPr>
          <w:rFonts w:eastAsia="Arial" w:cs="Arial"/>
          <w:i/>
        </w:rPr>
        <w:t>Animal Welfare</w:t>
      </w:r>
      <w:r w:rsidRPr="009B00E3">
        <w:rPr>
          <w:rFonts w:eastAsia="Arial" w:cs="Arial"/>
        </w:rPr>
        <w:t>. Available online from</w:t>
      </w:r>
      <w:r w:rsidRPr="009B00E3">
        <w:rPr>
          <w:rFonts w:eastAsia="Arial" w:cs="Arial"/>
          <w:i/>
        </w:rPr>
        <w:t xml:space="preserve">: </w:t>
      </w:r>
      <w:r w:rsidRPr="009B00E3">
        <w:rPr>
          <w:rFonts w:eastAsia="Arial" w:cs="Arial"/>
        </w:rPr>
        <w:t>https://www.oie.int/en/animal-welfare/animal-welfare-at-a-glance/  [Accessed March 28, 2020].</w:t>
      </w:r>
    </w:p>
    <w:p w14:paraId="0B5D2E38" w14:textId="6F0940EA" w:rsidR="00440FDE" w:rsidRDefault="00440FDE">
      <w:pPr>
        <w:tabs>
          <w:tab w:val="left" w:pos="567"/>
        </w:tabs>
        <w:spacing w:line="240" w:lineRule="auto"/>
        <w:ind w:left="340" w:right="2100"/>
        <w:rPr>
          <w:rFonts w:eastAsia="Arial" w:cs="Arial"/>
        </w:rPr>
      </w:pPr>
    </w:p>
    <w:p w14:paraId="37A883B7" w14:textId="77777777" w:rsidR="00C23293" w:rsidRDefault="00C23293">
      <w:pPr>
        <w:tabs>
          <w:tab w:val="left" w:pos="567"/>
        </w:tabs>
        <w:spacing w:line="240" w:lineRule="auto"/>
        <w:ind w:left="340" w:right="2100"/>
        <w:rPr>
          <w:rFonts w:eastAsia="Arial" w:cs="Arial"/>
        </w:rPr>
      </w:pPr>
    </w:p>
    <w:p w14:paraId="7CE2251F" w14:textId="77777777" w:rsidR="00C23293" w:rsidRPr="00037DEC" w:rsidRDefault="00C23293">
      <w:pPr>
        <w:tabs>
          <w:tab w:val="left" w:pos="567"/>
        </w:tabs>
        <w:spacing w:line="240" w:lineRule="auto"/>
        <w:ind w:left="340" w:right="2100"/>
        <w:rPr>
          <w:rFonts w:eastAsia="Arial" w:cs="Arial"/>
        </w:rPr>
      </w:pPr>
    </w:p>
    <w:p w14:paraId="0B5D2E39" w14:textId="258DF9B5" w:rsidR="00440FDE" w:rsidRPr="00037DEC" w:rsidRDefault="00604F08">
      <w:pPr>
        <w:tabs>
          <w:tab w:val="left" w:pos="567"/>
        </w:tabs>
        <w:spacing w:line="240" w:lineRule="auto"/>
        <w:ind w:left="340" w:right="2100"/>
        <w:rPr>
          <w:rFonts w:eastAsia="Arial" w:cs="Arial"/>
          <w:sz w:val="24"/>
          <w:szCs w:val="24"/>
        </w:rPr>
      </w:pPr>
      <w:r w:rsidRPr="00037DEC">
        <w:rPr>
          <w:rFonts w:eastAsia="Arial" w:cs="Arial"/>
          <w:sz w:val="20"/>
          <w:szCs w:val="20"/>
        </w:rPr>
        <w:t>Copyright Template Full Paper © 202</w:t>
      </w:r>
      <w:r w:rsidR="003D0525" w:rsidRPr="00037DEC">
        <w:rPr>
          <w:rFonts w:eastAsia="Arial" w:cs="Arial"/>
          <w:sz w:val="20"/>
          <w:szCs w:val="20"/>
        </w:rPr>
        <w:t>5 AJAWEL</w:t>
      </w:r>
      <w:r w:rsidRPr="00037DEC">
        <w:rPr>
          <w:rFonts w:eastAsia="Arial" w:cs="Arial"/>
          <w:sz w:val="20"/>
          <w:szCs w:val="20"/>
        </w:rPr>
        <w:t>. All rights reserved.</w:t>
      </w:r>
    </w:p>
    <w:sectPr w:rsidR="00440FDE" w:rsidRPr="00037DEC" w:rsidSect="009651AD">
      <w:pgSz w:w="11906" w:h="16838"/>
      <w:pgMar w:top="2268" w:right="1418" w:bottom="2240" w:left="1418" w:header="0" w:footer="1531"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28A6" w14:textId="77777777" w:rsidR="00A51FDF" w:rsidRDefault="00A51FDF">
      <w:pPr>
        <w:spacing w:line="240" w:lineRule="auto"/>
      </w:pPr>
      <w:r>
        <w:separator/>
      </w:r>
    </w:p>
  </w:endnote>
  <w:endnote w:type="continuationSeparator" w:id="0">
    <w:p w14:paraId="23C312D5" w14:textId="77777777" w:rsidR="00A51FDF" w:rsidRDefault="00A5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2E3A" w14:textId="77777777" w:rsidR="00440FDE" w:rsidRDefault="00440FDE">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4"/>
        <w:szCs w:val="24"/>
      </w:rPr>
    </w:pPr>
  </w:p>
  <w:p w14:paraId="0B5D2E3B" w14:textId="77777777" w:rsidR="00440FDE" w:rsidRDefault="00440FDE">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375C" w14:textId="77777777" w:rsidR="00A51FDF" w:rsidRDefault="00A51FDF">
      <w:pPr>
        <w:spacing w:line="240" w:lineRule="auto"/>
      </w:pPr>
      <w:r>
        <w:separator/>
      </w:r>
    </w:p>
  </w:footnote>
  <w:footnote w:type="continuationSeparator" w:id="0">
    <w:p w14:paraId="5701781C" w14:textId="77777777" w:rsidR="00A51FDF" w:rsidRDefault="00A51F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8BF"/>
    <w:multiLevelType w:val="multilevel"/>
    <w:tmpl w:val="BA26C34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lowerLetter"/>
      <w:lvlText w:val="%3."/>
      <w:lvlJc w:val="left"/>
      <w:pPr>
        <w:ind w:left="216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F44A91"/>
    <w:multiLevelType w:val="multilevel"/>
    <w:tmpl w:val="E0F6E6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613336F"/>
    <w:multiLevelType w:val="multilevel"/>
    <w:tmpl w:val="ABEE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440C3C"/>
    <w:multiLevelType w:val="hybridMultilevel"/>
    <w:tmpl w:val="25FCB81C"/>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28072066">
    <w:abstractNumId w:val="0"/>
  </w:num>
  <w:num w:numId="2" w16cid:durableId="1851871992">
    <w:abstractNumId w:val="1"/>
  </w:num>
  <w:num w:numId="3" w16cid:durableId="129712979">
    <w:abstractNumId w:val="3"/>
  </w:num>
  <w:num w:numId="4" w16cid:durableId="227542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DE"/>
    <w:rsid w:val="00000432"/>
    <w:rsid w:val="00006B44"/>
    <w:rsid w:val="0001156C"/>
    <w:rsid w:val="00023476"/>
    <w:rsid w:val="000236DA"/>
    <w:rsid w:val="00037DEC"/>
    <w:rsid w:val="00057E29"/>
    <w:rsid w:val="00076875"/>
    <w:rsid w:val="00107483"/>
    <w:rsid w:val="0011056B"/>
    <w:rsid w:val="00141D49"/>
    <w:rsid w:val="001535B0"/>
    <w:rsid w:val="00153E24"/>
    <w:rsid w:val="00173BFF"/>
    <w:rsid w:val="001830DF"/>
    <w:rsid w:val="00191BCF"/>
    <w:rsid w:val="0019654D"/>
    <w:rsid w:val="001C1FA5"/>
    <w:rsid w:val="001E7641"/>
    <w:rsid w:val="00224C6A"/>
    <w:rsid w:val="00234ED4"/>
    <w:rsid w:val="0025176F"/>
    <w:rsid w:val="002669A0"/>
    <w:rsid w:val="002669BA"/>
    <w:rsid w:val="00295B4C"/>
    <w:rsid w:val="00296095"/>
    <w:rsid w:val="002C6574"/>
    <w:rsid w:val="002D5BB4"/>
    <w:rsid w:val="002D718E"/>
    <w:rsid w:val="002F0139"/>
    <w:rsid w:val="002F02F3"/>
    <w:rsid w:val="002F55BA"/>
    <w:rsid w:val="002F60AF"/>
    <w:rsid w:val="00307382"/>
    <w:rsid w:val="00337A95"/>
    <w:rsid w:val="00337CB5"/>
    <w:rsid w:val="003429ED"/>
    <w:rsid w:val="0035690F"/>
    <w:rsid w:val="00387B71"/>
    <w:rsid w:val="003A18A6"/>
    <w:rsid w:val="003A2DB5"/>
    <w:rsid w:val="003B31EA"/>
    <w:rsid w:val="003D0525"/>
    <w:rsid w:val="003D1D32"/>
    <w:rsid w:val="00403711"/>
    <w:rsid w:val="004051E4"/>
    <w:rsid w:val="004123F7"/>
    <w:rsid w:val="00412FCA"/>
    <w:rsid w:val="00413E1B"/>
    <w:rsid w:val="00437397"/>
    <w:rsid w:val="00440FDE"/>
    <w:rsid w:val="004608D2"/>
    <w:rsid w:val="00476233"/>
    <w:rsid w:val="004B18AC"/>
    <w:rsid w:val="004B3E4D"/>
    <w:rsid w:val="004B717B"/>
    <w:rsid w:val="004D4C50"/>
    <w:rsid w:val="004D7ECB"/>
    <w:rsid w:val="004F4699"/>
    <w:rsid w:val="0052538A"/>
    <w:rsid w:val="00537277"/>
    <w:rsid w:val="00551AAD"/>
    <w:rsid w:val="0055605C"/>
    <w:rsid w:val="005562DA"/>
    <w:rsid w:val="00567DE2"/>
    <w:rsid w:val="005810D5"/>
    <w:rsid w:val="00583A6B"/>
    <w:rsid w:val="00584326"/>
    <w:rsid w:val="005912A3"/>
    <w:rsid w:val="005C17B5"/>
    <w:rsid w:val="005C2824"/>
    <w:rsid w:val="005D3523"/>
    <w:rsid w:val="005D515D"/>
    <w:rsid w:val="005E2971"/>
    <w:rsid w:val="00604F08"/>
    <w:rsid w:val="00605517"/>
    <w:rsid w:val="00611128"/>
    <w:rsid w:val="00617554"/>
    <w:rsid w:val="00653705"/>
    <w:rsid w:val="00685028"/>
    <w:rsid w:val="00690063"/>
    <w:rsid w:val="006941C9"/>
    <w:rsid w:val="00695D62"/>
    <w:rsid w:val="006A0BA7"/>
    <w:rsid w:val="006B68BF"/>
    <w:rsid w:val="006C7B70"/>
    <w:rsid w:val="00703AA2"/>
    <w:rsid w:val="00715C06"/>
    <w:rsid w:val="00717D94"/>
    <w:rsid w:val="007253D8"/>
    <w:rsid w:val="007473FE"/>
    <w:rsid w:val="00751D48"/>
    <w:rsid w:val="007A580E"/>
    <w:rsid w:val="007B1557"/>
    <w:rsid w:val="007D752A"/>
    <w:rsid w:val="008056CE"/>
    <w:rsid w:val="00814752"/>
    <w:rsid w:val="00820D08"/>
    <w:rsid w:val="00825096"/>
    <w:rsid w:val="0083160D"/>
    <w:rsid w:val="00847BE8"/>
    <w:rsid w:val="0085551C"/>
    <w:rsid w:val="00864539"/>
    <w:rsid w:val="0089069D"/>
    <w:rsid w:val="008A3D70"/>
    <w:rsid w:val="008C6A73"/>
    <w:rsid w:val="008D25ED"/>
    <w:rsid w:val="008F1C2E"/>
    <w:rsid w:val="008F1D4E"/>
    <w:rsid w:val="008F3CD6"/>
    <w:rsid w:val="00920316"/>
    <w:rsid w:val="00921573"/>
    <w:rsid w:val="009272B1"/>
    <w:rsid w:val="009556D1"/>
    <w:rsid w:val="009651AD"/>
    <w:rsid w:val="009717F0"/>
    <w:rsid w:val="009762A6"/>
    <w:rsid w:val="00985049"/>
    <w:rsid w:val="009A3387"/>
    <w:rsid w:val="009B00E3"/>
    <w:rsid w:val="009F1845"/>
    <w:rsid w:val="00A062F9"/>
    <w:rsid w:val="00A066C5"/>
    <w:rsid w:val="00A126AA"/>
    <w:rsid w:val="00A2061F"/>
    <w:rsid w:val="00A40951"/>
    <w:rsid w:val="00A50803"/>
    <w:rsid w:val="00A51FDF"/>
    <w:rsid w:val="00A521CB"/>
    <w:rsid w:val="00A67764"/>
    <w:rsid w:val="00A71670"/>
    <w:rsid w:val="00A73422"/>
    <w:rsid w:val="00A804BE"/>
    <w:rsid w:val="00AB05B8"/>
    <w:rsid w:val="00AB4E7C"/>
    <w:rsid w:val="00AD204B"/>
    <w:rsid w:val="00AF5BFA"/>
    <w:rsid w:val="00B14B21"/>
    <w:rsid w:val="00B21758"/>
    <w:rsid w:val="00B220AB"/>
    <w:rsid w:val="00B47531"/>
    <w:rsid w:val="00B54431"/>
    <w:rsid w:val="00B57E18"/>
    <w:rsid w:val="00B707CD"/>
    <w:rsid w:val="00B9232E"/>
    <w:rsid w:val="00BB3942"/>
    <w:rsid w:val="00BD72A6"/>
    <w:rsid w:val="00BD774E"/>
    <w:rsid w:val="00C035CA"/>
    <w:rsid w:val="00C23293"/>
    <w:rsid w:val="00C2608A"/>
    <w:rsid w:val="00C3322F"/>
    <w:rsid w:val="00C44049"/>
    <w:rsid w:val="00C514D4"/>
    <w:rsid w:val="00C658DD"/>
    <w:rsid w:val="00C67555"/>
    <w:rsid w:val="00C70BB4"/>
    <w:rsid w:val="00C9041E"/>
    <w:rsid w:val="00C9609F"/>
    <w:rsid w:val="00CA6E9C"/>
    <w:rsid w:val="00CE2869"/>
    <w:rsid w:val="00CF7135"/>
    <w:rsid w:val="00D3690B"/>
    <w:rsid w:val="00D455AE"/>
    <w:rsid w:val="00D629F2"/>
    <w:rsid w:val="00D90C2D"/>
    <w:rsid w:val="00D94E87"/>
    <w:rsid w:val="00D96391"/>
    <w:rsid w:val="00DB7212"/>
    <w:rsid w:val="00DD54A4"/>
    <w:rsid w:val="00DF0D08"/>
    <w:rsid w:val="00DF6904"/>
    <w:rsid w:val="00DF7391"/>
    <w:rsid w:val="00E16006"/>
    <w:rsid w:val="00E21257"/>
    <w:rsid w:val="00E57B64"/>
    <w:rsid w:val="00E63084"/>
    <w:rsid w:val="00E72973"/>
    <w:rsid w:val="00E75F48"/>
    <w:rsid w:val="00E772DB"/>
    <w:rsid w:val="00E854F0"/>
    <w:rsid w:val="00E92B38"/>
    <w:rsid w:val="00E94442"/>
    <w:rsid w:val="00EA0E06"/>
    <w:rsid w:val="00EB24C1"/>
    <w:rsid w:val="00EB462B"/>
    <w:rsid w:val="00EE40DD"/>
    <w:rsid w:val="00EF5B45"/>
    <w:rsid w:val="00F06B46"/>
    <w:rsid w:val="00F27E65"/>
    <w:rsid w:val="00F446E8"/>
    <w:rsid w:val="00F961B0"/>
    <w:rsid w:val="00FA1759"/>
    <w:rsid w:val="00FA27A7"/>
    <w:rsid w:val="00FA3D2C"/>
    <w:rsid w:val="00FB2A1F"/>
    <w:rsid w:val="00FD08C6"/>
    <w:rsid w:val="00FD107C"/>
    <w:rsid w:val="00FD49C6"/>
    <w:rsid w:val="00FE72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D2D8B"/>
  <w15:docId w15:val="{DF472A60-136B-40A7-8632-7D21FEED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764"/>
    <w:pPr>
      <w:spacing w:after="0" w:line="480" w:lineRule="auto"/>
      <w:ind w:left="284" w:right="284"/>
      <w:jc w:val="both"/>
    </w:pPr>
    <w:rPr>
      <w:rFonts w:ascii="Maiandra GD" w:hAnsi="Maiandra GD"/>
    </w:rPr>
  </w:style>
  <w:style w:type="paragraph" w:styleId="Heading1">
    <w:name w:val="heading 1"/>
    <w:basedOn w:val="Normal"/>
    <w:next w:val="Normal"/>
    <w:uiPriority w:val="9"/>
    <w:qFormat/>
    <w:rsid w:val="00E94442"/>
    <w:pPr>
      <w:outlineLvl w:val="0"/>
    </w:pPr>
    <w:rPr>
      <w:rFonts w:eastAsia="Times New Roman" w:cs="Times New Roman"/>
      <w:b/>
      <w:szCs w:val="48"/>
    </w:rPr>
  </w:style>
  <w:style w:type="paragraph" w:styleId="Heading2">
    <w:name w:val="heading 2"/>
    <w:basedOn w:val="Normal"/>
    <w:next w:val="Normal"/>
    <w:link w:val="Heading2Char"/>
    <w:uiPriority w:val="9"/>
    <w:unhideWhenUsed/>
    <w:qFormat/>
    <w:rsid w:val="00E94442"/>
    <w:pPr>
      <w:keepNext/>
      <w:keepLines/>
      <w:outlineLvl w:val="1"/>
    </w:pPr>
    <w:rPr>
      <w:rFonts w:eastAsia="Cambria" w:cs="Cambria"/>
      <w:b/>
      <w:szCs w:val="26"/>
    </w:rPr>
  </w:style>
  <w:style w:type="paragraph" w:styleId="Heading3">
    <w:name w:val="heading 3"/>
    <w:basedOn w:val="Normal"/>
    <w:next w:val="Normal"/>
    <w:uiPriority w:val="9"/>
    <w:unhideWhenUsed/>
    <w:qFormat/>
    <w:rsid w:val="00023476"/>
    <w:pPr>
      <w:keepNext/>
      <w:keepLines/>
      <w:spacing w:before="40"/>
      <w:jc w:val="left"/>
      <w:outlineLvl w:val="2"/>
    </w:pPr>
    <w:rPr>
      <w:rFonts w:eastAsia="Cambria" w:cs="Cambria"/>
      <w:i/>
      <w:szCs w:val="24"/>
    </w:rPr>
  </w:style>
  <w:style w:type="paragraph" w:styleId="Heading4">
    <w:name w:val="heading 4"/>
    <w:basedOn w:val="Normal"/>
    <w:next w:val="Normal"/>
    <w:uiPriority w:val="9"/>
    <w:semiHidden/>
    <w:unhideWhenUsed/>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690063"/>
    <w:pPr>
      <w:keepNext/>
      <w:keepLines/>
      <w:pBdr>
        <w:top w:val="nil"/>
        <w:left w:val="nil"/>
        <w:bottom w:val="nil"/>
        <w:right w:val="nil"/>
        <w:between w:val="nil"/>
      </w:pBdr>
      <w:spacing w:line="240" w:lineRule="auto"/>
      <w:jc w:val="center"/>
    </w:pPr>
    <w:rPr>
      <w:b/>
      <w:color w:val="000000"/>
      <w:sz w:val="28"/>
      <w:szCs w:val="72"/>
    </w:rPr>
  </w:style>
  <w:style w:type="table" w:customStyle="1" w:styleId="TableNormal1">
    <w:name w:val="Table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character" w:styleId="Strong">
    <w:name w:val="Strong"/>
    <w:uiPriority w:val="22"/>
    <w:rsid w:val="0025176F"/>
    <w:rPr>
      <w:rFonts w:eastAsia="Arial" w:cs="Arial"/>
      <w:b/>
      <w:sz w:val="24"/>
      <w:szCs w:val="24"/>
    </w:rPr>
  </w:style>
  <w:style w:type="paragraph" w:customStyle="1" w:styleId="Abstract">
    <w:name w:val="Abstract"/>
    <w:basedOn w:val="Normal"/>
    <w:link w:val="AbstractChar"/>
    <w:qFormat/>
    <w:rsid w:val="0025176F"/>
    <w:pPr>
      <w:tabs>
        <w:tab w:val="left" w:pos="567"/>
      </w:tabs>
      <w:spacing w:line="240" w:lineRule="auto"/>
    </w:pPr>
    <w:rPr>
      <w:sz w:val="20"/>
    </w:rPr>
  </w:style>
  <w:style w:type="character" w:customStyle="1" w:styleId="AbstractChar">
    <w:name w:val="Abstract Char"/>
    <w:basedOn w:val="DefaultParagraphFont"/>
    <w:link w:val="Abstract"/>
    <w:rsid w:val="0025176F"/>
    <w:rPr>
      <w:rFonts w:ascii="Maiandra GD" w:hAnsi="Maiandra GD"/>
      <w:sz w:val="20"/>
    </w:rPr>
  </w:style>
  <w:style w:type="paragraph" w:customStyle="1" w:styleId="Keywords">
    <w:name w:val="Keywords"/>
    <w:basedOn w:val="Abstract"/>
    <w:link w:val="KeywordsChar"/>
    <w:qFormat/>
    <w:rsid w:val="0089069D"/>
    <w:rPr>
      <w:i/>
    </w:rPr>
  </w:style>
  <w:style w:type="character" w:customStyle="1" w:styleId="KeywordsChar">
    <w:name w:val="Keywords Char"/>
    <w:basedOn w:val="AbstractChar"/>
    <w:link w:val="Keywords"/>
    <w:rsid w:val="0089069D"/>
    <w:rPr>
      <w:rFonts w:ascii="Maiandra GD" w:hAnsi="Maiandra GD"/>
      <w:i/>
      <w:sz w:val="20"/>
    </w:rPr>
  </w:style>
  <w:style w:type="character" w:customStyle="1" w:styleId="Heading2Char">
    <w:name w:val="Heading 2 Char"/>
    <w:basedOn w:val="DefaultParagraphFont"/>
    <w:link w:val="Heading2"/>
    <w:uiPriority w:val="9"/>
    <w:rsid w:val="00076875"/>
    <w:rPr>
      <w:rFonts w:ascii="Maiandra GD" w:eastAsia="Cambria" w:hAnsi="Maiandra GD" w:cs="Cambria"/>
      <w:b/>
      <w:szCs w:val="26"/>
    </w:rPr>
  </w:style>
  <w:style w:type="character" w:styleId="SubtleEmphasis">
    <w:name w:val="Subtle Emphasis"/>
    <w:aliases w:val="Fig. title"/>
    <w:basedOn w:val="DefaultParagraphFont"/>
    <w:uiPriority w:val="19"/>
    <w:rsid w:val="00C67555"/>
    <w:rPr>
      <w:rFonts w:ascii="Maiandra GD" w:hAnsi="Maiandra GD"/>
      <w:i w:val="0"/>
      <w:iCs/>
      <w:color w:val="auto"/>
      <w:sz w:val="20"/>
    </w:rPr>
  </w:style>
  <w:style w:type="paragraph" w:customStyle="1" w:styleId="Captions">
    <w:name w:val="Captions"/>
    <w:basedOn w:val="Normal"/>
    <w:link w:val="CaptionsChar"/>
    <w:qFormat/>
    <w:rsid w:val="00C67555"/>
    <w:pPr>
      <w:tabs>
        <w:tab w:val="left" w:pos="567"/>
      </w:tabs>
      <w:jc w:val="center"/>
    </w:pPr>
    <w:rPr>
      <w:rFonts w:eastAsia="Arial" w:cs="Arial"/>
      <w:sz w:val="20"/>
      <w:szCs w:val="20"/>
    </w:rPr>
  </w:style>
  <w:style w:type="character" w:customStyle="1" w:styleId="CaptionsChar">
    <w:name w:val="Captions Char"/>
    <w:basedOn w:val="DefaultParagraphFont"/>
    <w:link w:val="Captions"/>
    <w:rsid w:val="00C67555"/>
    <w:rPr>
      <w:rFonts w:ascii="Maiandra GD" w:eastAsia="Arial" w:hAnsi="Maiandra GD" w:cs="Arial"/>
      <w:sz w:val="20"/>
      <w:szCs w:val="20"/>
    </w:rPr>
  </w:style>
  <w:style w:type="paragraph" w:customStyle="1" w:styleId="Table">
    <w:name w:val="Table"/>
    <w:basedOn w:val="Captions"/>
    <w:link w:val="TableChar"/>
    <w:qFormat/>
    <w:rsid w:val="004123F7"/>
    <w:pPr>
      <w:spacing w:line="240" w:lineRule="auto"/>
    </w:pPr>
  </w:style>
  <w:style w:type="character" w:customStyle="1" w:styleId="TableChar">
    <w:name w:val="Table Char"/>
    <w:basedOn w:val="CaptionsChar"/>
    <w:link w:val="Table"/>
    <w:rsid w:val="004123F7"/>
    <w:rPr>
      <w:rFonts w:ascii="Maiandra GD" w:eastAsia="Arial" w:hAnsi="Maiandra GD" w:cs="Arial"/>
      <w:sz w:val="20"/>
      <w:szCs w:val="20"/>
    </w:rPr>
  </w:style>
  <w:style w:type="character" w:styleId="LineNumber">
    <w:name w:val="line number"/>
    <w:basedOn w:val="DefaultParagraphFont"/>
    <w:uiPriority w:val="99"/>
    <w:semiHidden/>
    <w:unhideWhenUsed/>
    <w:rsid w:val="009651AD"/>
  </w:style>
  <w:style w:type="paragraph" w:styleId="NormalWeb">
    <w:name w:val="Normal (Web)"/>
    <w:basedOn w:val="Normal"/>
    <w:uiPriority w:val="99"/>
    <w:semiHidden/>
    <w:unhideWhenUsed/>
    <w:rsid w:val="00A716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y2z2h8cKKQD9HNxRPyYisstlUw==">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9</Pages>
  <Words>2201</Words>
  <Characters>12550</Characters>
  <Application>Microsoft Office Word</Application>
  <DocSecurity>0</DocSecurity>
  <Lines>104</Lines>
  <Paragraphs>29</Paragraphs>
  <ScaleCrop>false</ScaleCrop>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Audrey Gracia Muljono</cp:lastModifiedBy>
  <cp:revision>184</cp:revision>
  <dcterms:created xsi:type="dcterms:W3CDTF">2025-10-16T16:40:00Z</dcterms:created>
  <dcterms:modified xsi:type="dcterms:W3CDTF">2025-11-28T08:12:00Z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f470e219-f170-4c65-923f-2c3ab93294f8</vt:lpwstr>
  </property>
</Properties>
</file>